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0AFFD7C9" w:rsidR="003114DB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5936DC">
        <w:rPr>
          <w:rFonts w:ascii="Arial" w:hAnsi="Arial" w:cs="Arial"/>
        </w:rPr>
        <w:t>21 Puissance d’un nombre (3)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E1C6C6E" w14:textId="62826466" w:rsidR="009C316B" w:rsidRPr="004924E8" w:rsidRDefault="009C316B" w:rsidP="005A3E6C">
      <w:pPr>
        <w:rPr>
          <w:rFonts w:ascii="Arial" w:hAnsi="Arial" w:cs="Arial"/>
        </w:rPr>
      </w:pPr>
      <w:r w:rsidRPr="004924E8">
        <w:rPr>
          <w:rFonts w:ascii="Arial" w:hAnsi="Arial" w:cs="Arial"/>
        </w:rPr>
        <w:t>Ch</w:t>
      </w:r>
      <w:r>
        <w:rPr>
          <w:rFonts w:ascii="Arial" w:hAnsi="Arial" w:cs="Arial"/>
        </w:rPr>
        <w:t>22 Nombre en écriture fractionnaire (4)</w:t>
      </w:r>
    </w:p>
    <w:p w14:paraId="4B5EE7F6" w14:textId="77777777" w:rsidR="00842409" w:rsidRPr="004924E8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6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140"/>
        <w:gridCol w:w="1140"/>
        <w:gridCol w:w="1140"/>
        <w:gridCol w:w="1140"/>
        <w:gridCol w:w="1140"/>
      </w:tblGrid>
      <w:tr w:rsidR="00DD182B" w:rsidRPr="00DD182B" w14:paraId="6657ED2E" w14:textId="77777777" w:rsidTr="00DD182B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1AF3D" w14:textId="77777777" w:rsidR="00DD182B" w:rsidRPr="00DD182B" w:rsidRDefault="00DD182B" w:rsidP="00DD182B">
            <w:pPr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C74D3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D182B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FAAF4D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D182B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3DEFB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DD182B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D2E445C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D182B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3015CF6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D182B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DD182B" w:rsidRPr="00DD182B" w14:paraId="69E3ACC4" w14:textId="77777777" w:rsidTr="00DD182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2F72C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12E52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AE9BC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105CB82" w14:textId="0D9C50B0" w:rsidR="00DD182B" w:rsidRPr="00DD182B" w:rsidRDefault="00DD182B" w:rsidP="00FF23C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CF798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79352FD" w14:textId="148D0054" w:rsidR="00DD182B" w:rsidRPr="00DD182B" w:rsidRDefault="00DD182B" w:rsidP="00710FC7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</w:tr>
      <w:tr w:rsidR="00DD182B" w:rsidRPr="00DD182B" w14:paraId="40CA5459" w14:textId="77777777" w:rsidTr="00DD182B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7DAF4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7B73A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D1E30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48BE369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03A64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ECE2EC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DD182B" w:rsidRPr="00DD182B" w14:paraId="4779399E" w14:textId="77777777" w:rsidTr="00DD182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2A14A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C26E3F" w14:textId="551ADE8B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40C42F9" w14:textId="0D55A4E8" w:rsidR="00DD182B" w:rsidRPr="00DD182B" w:rsidRDefault="0060567D" w:rsidP="00DD182B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722D5D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4319A2" w14:textId="2C20D5AD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13B3551" w14:textId="44AE9C01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DD182B" w:rsidRPr="00DD182B" w14:paraId="794D63C0" w14:textId="77777777" w:rsidTr="00DD182B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45065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CFF0C" w14:textId="765279E3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9C1265C" w14:textId="269EA8A4" w:rsidR="00DD182B" w:rsidRPr="00DD182B" w:rsidRDefault="0060567D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E95755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C855C3" w14:textId="02B2115D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38ED34F" w14:textId="79A3ABDD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182B" w:rsidRPr="00DD182B" w14:paraId="1DAD4F1A" w14:textId="77777777" w:rsidTr="00DD182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8A5BA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5FA967A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96BB237" w14:textId="2FB87079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3A0D767" w14:textId="3D615FD9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C7441B8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09E545" w14:textId="31E43C9C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DD182B" w:rsidRPr="00DD182B" w14:paraId="4E0141BD" w14:textId="77777777" w:rsidTr="00DD182B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0536B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4CE17A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72C23D" w14:textId="51BFA414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E926B7D" w14:textId="5BA6E15F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325F45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17DB123" w14:textId="1BF5EDC0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182B" w:rsidRPr="00DD182B" w14:paraId="513D6F7F" w14:textId="77777777" w:rsidTr="00DD182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3C814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05F7318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F32AB" w14:textId="230FB46F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D78085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96A4335" w14:textId="0450C32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CA140BC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 (</w:t>
            </w:r>
            <w:proofErr w:type="spellStart"/>
            <w:r w:rsidRPr="00DD182B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gpe</w:t>
            </w:r>
            <w:proofErr w:type="spellEnd"/>
            <w:r w:rsidRPr="00DD182B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)</w:t>
            </w:r>
          </w:p>
        </w:tc>
      </w:tr>
      <w:tr w:rsidR="00DD182B" w:rsidRPr="00DD182B" w14:paraId="6DFD58FB" w14:textId="77777777" w:rsidTr="00DD182B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EB3713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6ACA8DF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8D74C1A" w14:textId="2C89CBEF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68F5A2A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482B322" w14:textId="295B62A6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51EE9D4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DD182B" w:rsidRPr="00DD182B" w14:paraId="376BCFB0" w14:textId="77777777" w:rsidTr="00DD182B">
        <w:trPr>
          <w:trHeight w:val="18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B95C3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DBD27FE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CB4000F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30F8D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9284E5E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34431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D182B" w:rsidRPr="00DD182B" w14:paraId="5EB6B563" w14:textId="77777777" w:rsidTr="00DD182B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B5C25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ABCAD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850C64" w14:textId="3C026FB6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  <w:r w:rsidR="00FF23C5" w:rsidRPr="00DD182B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 xml:space="preserve"> (</w:t>
            </w:r>
            <w:proofErr w:type="spellStart"/>
            <w:r w:rsidR="00FF23C5" w:rsidRPr="00DD182B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gpe</w:t>
            </w:r>
            <w:proofErr w:type="spellEnd"/>
            <w:r w:rsidR="00FF23C5" w:rsidRPr="00DD182B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9467A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516A3F" w14:textId="00524FD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  <w:r w:rsidR="00710FC7" w:rsidRPr="00DD182B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 (</w:t>
            </w:r>
            <w:proofErr w:type="spellStart"/>
            <w:r w:rsidR="00710FC7" w:rsidRPr="00DD182B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gpe</w:t>
            </w:r>
            <w:proofErr w:type="spellEnd"/>
            <w:r w:rsidR="00710FC7" w:rsidRPr="00DD182B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F65C801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D182B" w:rsidRPr="00DD182B" w14:paraId="059AF69A" w14:textId="77777777" w:rsidTr="00DD182B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598DCE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1CE75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7A484E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49E19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DA1DCAD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59BD082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D182B" w:rsidRPr="00DD182B" w14:paraId="7A2946E1" w14:textId="77777777" w:rsidTr="00DD182B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33096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114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09BBEA4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D4C62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804EC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1A9D9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0DDDB0D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D182B" w:rsidRPr="00DD182B" w14:paraId="1E7C3742" w14:textId="77777777" w:rsidTr="00DD182B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9118AE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8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56C9744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3CD31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3A132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BF78C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0F47D6A" w14:textId="77777777" w:rsidR="00DD182B" w:rsidRPr="00DD182B" w:rsidRDefault="00DD182B" w:rsidP="00DD18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82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2546DBFD" w14:textId="77777777" w:rsidR="00842409" w:rsidRDefault="00842409" w:rsidP="005A3E6C">
      <w:pPr>
        <w:rPr>
          <w:rFonts w:ascii="Arial" w:hAnsi="Arial" w:cs="Arial"/>
        </w:rPr>
      </w:pPr>
    </w:p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5936DC" w:rsidRPr="004924E8" w14:paraId="3DF19162" w14:textId="77777777" w:rsidTr="00B85163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7736F05" w14:textId="77777777" w:rsidR="005936DC" w:rsidRPr="00891A91" w:rsidRDefault="005936DC" w:rsidP="00FC5C0E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096004">
              <w:rPr>
                <w:rFonts w:ascii="Arial" w:hAnsi="Arial" w:cs="Arial"/>
                <w:b/>
                <w:color w:val="FF00FF"/>
                <w:highlight w:val="yellow"/>
              </w:rPr>
              <w:t xml:space="preserve">Lundi 30/04/18 </w:t>
            </w:r>
            <w:r w:rsidRPr="0009600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96004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2770216" w14:textId="48612588" w:rsidR="005936DC" w:rsidRPr="0067552F" w:rsidRDefault="00DD7FC5" w:rsidP="00FC5C0E">
            <w:pPr>
              <w:jc w:val="center"/>
              <w:rPr>
                <w:rFonts w:ascii="Arial" w:hAnsi="Arial" w:cs="Arial"/>
              </w:rPr>
            </w:pPr>
            <w:r w:rsidRPr="00A52498">
              <w:rPr>
                <w:rFonts w:ascii="Arial" w:hAnsi="Arial" w:cs="Arial"/>
                <w:b/>
                <w:color w:val="FF00FF"/>
                <w:highlight w:val="yellow"/>
              </w:rPr>
              <w:t>Mercredi 23/05/18</w:t>
            </w:r>
            <w:r w:rsidRPr="00A5249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A52498">
              <w:rPr>
                <w:rFonts w:ascii="Arial" w:hAnsi="Arial" w:cs="Arial"/>
                <w:b/>
                <w:color w:val="0000FF"/>
                <w:highlight w:val="yellow"/>
              </w:rPr>
              <w:t>4G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A97D5CA" w14:textId="77777777" w:rsidR="005936DC" w:rsidRPr="00891A91" w:rsidRDefault="005936DC" w:rsidP="00FC5C0E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80F50">
              <w:rPr>
                <w:rFonts w:ascii="Arial" w:hAnsi="Arial" w:cs="Arial"/>
                <w:b/>
                <w:color w:val="FF00FF"/>
                <w:highlight w:val="yellow"/>
              </w:rPr>
              <w:t>Lundi 30/04/18</w:t>
            </w:r>
            <w:r w:rsidRPr="00080F50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080F50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5809F43" w14:textId="77777777" w:rsidR="00DD7FC5" w:rsidRDefault="00DD7FC5" w:rsidP="00DD7FC5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>
              <w:rPr>
                <w:rFonts w:ascii="Arial" w:hAnsi="Arial" w:cs="Arial"/>
              </w:rPr>
              <w:t>distribution synthèse (ch22)</w:t>
            </w:r>
          </w:p>
          <w:p w14:paraId="426ABEC8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</w:rPr>
              <w:t>Correction ex 32 3) p63 (ch20 Nombres en écriture fractionnaire (3))</w:t>
            </w:r>
          </w:p>
          <w:p w14:paraId="1425D8A6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</w:p>
          <w:p w14:paraId="0AF5118E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</w:rPr>
              <w:t>21 Puissance d’un nombre (3)</w:t>
            </w:r>
          </w:p>
          <w:p w14:paraId="76AF1F5E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21 et 22 p82</w:t>
            </w:r>
          </w:p>
          <w:p w14:paraId="37534E7D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 d’après la vidéo 21.1 : ex 40 p84</w:t>
            </w:r>
          </w:p>
          <w:p w14:paraId="11F6D646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multiplier un nombre par une puissance de 10</w:t>
            </w:r>
          </w:p>
          <w:p w14:paraId="4586EC22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 : ex 39 p84</w:t>
            </w:r>
          </w:p>
          <w:p w14:paraId="641DB0BC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 d’après la vidéo 21.2 : ex 36 p84</w:t>
            </w:r>
          </w:p>
          <w:p w14:paraId="62121B13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notation scientifique</w:t>
            </w:r>
          </w:p>
          <w:p w14:paraId="6BA58EA0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41 à 44 p84</w:t>
            </w:r>
          </w:p>
          <w:p w14:paraId="495D9173" w14:textId="77777777" w:rsidR="00DD7FC5" w:rsidRDefault="00DD7FC5" w:rsidP="00DD7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5EA26D5A" w14:textId="25A1D666" w:rsidR="00FF7472" w:rsidRPr="004924E8" w:rsidRDefault="00DD7FC5" w:rsidP="00DD7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 w:rsidRPr="008E50D3">
              <w:rPr>
                <w:rFonts w:ascii="Arial" w:hAnsi="Arial" w:cs="Arial"/>
                <w:highlight w:val="yellow"/>
              </w:rPr>
              <w:t>Rendu de l’évaluation n°5 du 25/04 (moyenne : 9,7 et médiane : 9,2)</w:t>
            </w:r>
          </w:p>
        </w:tc>
      </w:tr>
      <w:tr w:rsidR="00B85163" w:rsidRPr="004924E8" w14:paraId="71DA0DBC" w14:textId="77777777" w:rsidTr="00B85163">
        <w:trPr>
          <w:trHeight w:val="274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B85163" w:rsidRPr="004924E8" w:rsidRDefault="00B85163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6368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B85163" w:rsidRPr="004924E8" w:rsidRDefault="00B85163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1C8DCA3" w14:textId="4B43F0F9" w:rsidR="00B85163" w:rsidRDefault="00B85163" w:rsidP="00B85163">
            <w:pPr>
              <w:jc w:val="center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faire ex 45 et 47 p85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74FDD1B" w14:textId="77777777" w:rsidR="00DD7FC5" w:rsidRDefault="00DD7FC5" w:rsidP="00DD7FC5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D6548F">
              <w:rPr>
                <w:rFonts w:ascii="Arial" w:eastAsia="Arial Unicode MS" w:hAnsi="Arial" w:cs="Arial"/>
                <w:color w:val="0000FF"/>
                <w:u w:val="single"/>
              </w:rPr>
              <w:t>Pour vendredi 25/05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6548F">
              <w:rPr>
                <w:rFonts w:ascii="Arial" w:eastAsia="Arial Unicode MS" w:hAnsi="Arial" w:cs="Arial"/>
                <w:b/>
                <w:color w:val="0000FF"/>
              </w:rPr>
              <w:t>groupe 1</w:t>
            </w:r>
          </w:p>
          <w:p w14:paraId="294E2E38" w14:textId="77777777" w:rsidR="00DD7FC5" w:rsidRDefault="00DD7FC5" w:rsidP="00B85163">
            <w:pPr>
              <w:jc w:val="center"/>
              <w:rPr>
                <w:rFonts w:ascii="Arial" w:eastAsia="Arial Unicode MS" w:hAnsi="Arial" w:cs="Arial"/>
                <w:color w:val="0000FF"/>
              </w:rPr>
            </w:pPr>
          </w:p>
          <w:p w14:paraId="0BE9DAC7" w14:textId="41792BBC" w:rsidR="00B85163" w:rsidRDefault="00B85163" w:rsidP="00B85163">
            <w:pPr>
              <w:jc w:val="center"/>
              <w:rPr>
                <w:rFonts w:ascii="Arial" w:eastAsia="Arial Unicode MS" w:hAnsi="Arial" w:cs="Arial"/>
                <w:color w:val="0000FF"/>
              </w:rPr>
            </w:pPr>
            <w:r w:rsidRPr="00DD0E8D">
              <w:rPr>
                <w:rFonts w:ascii="Arial" w:eastAsia="Arial Unicode MS" w:hAnsi="Arial" w:cs="Arial"/>
                <w:color w:val="0000FF"/>
              </w:rPr>
              <w:t>faire ex 4</w:t>
            </w:r>
            <w:r>
              <w:rPr>
                <w:rFonts w:ascii="Arial" w:eastAsia="Arial Unicode MS" w:hAnsi="Arial" w:cs="Arial"/>
                <w:color w:val="0000FF"/>
              </w:rPr>
              <w:t>7 et 48</w:t>
            </w:r>
            <w:r w:rsidRPr="00DD0E8D">
              <w:rPr>
                <w:rFonts w:ascii="Arial" w:eastAsia="Arial Unicode MS" w:hAnsi="Arial" w:cs="Arial"/>
                <w:color w:val="0000FF"/>
              </w:rPr>
              <w:t xml:space="preserve"> p85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0EBD1BE" w14:textId="49548A21" w:rsidR="00B85163" w:rsidRPr="00DD0E8D" w:rsidRDefault="00B85163" w:rsidP="00B85163">
            <w:pPr>
              <w:jc w:val="center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faire ex 45 et 47 p85</w:t>
            </w:r>
          </w:p>
        </w:tc>
      </w:tr>
      <w:tr w:rsidR="00B85163" w:rsidRPr="004924E8" w14:paraId="5FC4C69B" w14:textId="77777777" w:rsidTr="00B85163">
        <w:trPr>
          <w:trHeight w:val="273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6EC845B" w14:textId="77777777" w:rsidR="00B85163" w:rsidRPr="004924E8" w:rsidRDefault="00B85163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A9E8E44" w14:textId="606E3A10" w:rsidR="00B85163" w:rsidRPr="00736933" w:rsidRDefault="00B85163" w:rsidP="005C19BA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DD0E8D">
              <w:rPr>
                <w:rFonts w:ascii="Arial" w:eastAsia="Arial Unicode MS" w:hAnsi="Arial" w:cs="Arial"/>
                <w:color w:val="0000FF"/>
              </w:rPr>
              <w:t>Apprendre synthèses (ch10, 17 et 2</w:t>
            </w:r>
            <w:r>
              <w:rPr>
                <w:rFonts w:ascii="Arial" w:eastAsia="Arial Unicode MS" w:hAnsi="Arial" w:cs="Arial"/>
                <w:color w:val="0000FF"/>
              </w:rPr>
              <w:t xml:space="preserve">1) – lire « je comprends » p84 </w:t>
            </w:r>
            <w:r>
              <w:rPr>
                <w:rFonts w:ascii="Arial" w:hAnsi="Arial" w:cs="Arial"/>
                <w:color w:val="0000FF"/>
              </w:rPr>
              <w:t>–</w:t>
            </w:r>
            <w:r w:rsidRPr="00DD0E8D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D0E8D">
              <w:rPr>
                <w:rFonts w:ascii="Arial" w:eastAsia="Arial Unicode MS" w:hAnsi="Arial" w:cs="Arial"/>
                <w:b/>
                <w:color w:val="0000FF"/>
              </w:rPr>
              <w:t>LIVRE</w:t>
            </w:r>
            <w:r w:rsidR="00DD7FC5">
              <w:rPr>
                <w:rFonts w:ascii="Arial" w:eastAsia="Arial Unicode MS" w:hAnsi="Arial" w:cs="Arial"/>
                <w:b/>
                <w:color w:val="0000FF"/>
              </w:rPr>
              <w:t xml:space="preserve"> – corriger l’évaluation du 25/04</w:t>
            </w:r>
          </w:p>
        </w:tc>
      </w:tr>
      <w:tr w:rsidR="00567289" w:rsidRPr="004924E8" w14:paraId="6CCEBC9B" w14:textId="77777777" w:rsidTr="00B85163">
        <w:tc>
          <w:tcPr>
            <w:tcW w:w="1666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2A2FF1" w14:textId="474F716A" w:rsidR="00567289" w:rsidRPr="004924E8" w:rsidRDefault="00567289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B7E04D9" w14:textId="3715AC95" w:rsidR="00567289" w:rsidRPr="004924E8" w:rsidRDefault="00567289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5DB7ED7B" w:rsidR="00567289" w:rsidRPr="004924E8" w:rsidRDefault="00567289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B85163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68F36014" w:rsidR="002A5CEF" w:rsidRPr="00891A91" w:rsidRDefault="00370C5D" w:rsidP="006C31D7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736933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2/05/18 </w:t>
            </w:r>
            <w:r w:rsidRPr="0073693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DD0E8D" w:rsidRPr="00736933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</w:t>
            </w:r>
            <w:r w:rsidRPr="00736933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5F8369AF" w:rsidR="002A5CEF" w:rsidRPr="00DD0E8D" w:rsidRDefault="00DD7FC5" w:rsidP="006C31D7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A52498">
              <w:rPr>
                <w:rFonts w:ascii="Arial" w:hAnsi="Arial" w:cs="Arial"/>
                <w:b/>
                <w:color w:val="FF00FF"/>
              </w:rPr>
              <w:t xml:space="preserve">Lundi 28/05/18 </w:t>
            </w:r>
            <w:r w:rsidRPr="00A52498">
              <w:rPr>
                <w:rFonts w:ascii="Arial" w:hAnsi="Arial" w:cs="Arial"/>
                <w:b/>
              </w:rPr>
              <w:t xml:space="preserve">– </w:t>
            </w:r>
            <w:r w:rsidRPr="00A52498">
              <w:rPr>
                <w:rFonts w:ascii="Arial" w:hAnsi="Arial" w:cs="Arial"/>
                <w:b/>
                <w:color w:val="0000FF"/>
              </w:rPr>
              <w:t>4G en S2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1B786D3B" w14:textId="125B9569" w:rsidR="002A5CEF" w:rsidRPr="00DD0E8D" w:rsidRDefault="00DD0E8D" w:rsidP="006C31D7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831285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2/05/18 </w:t>
            </w:r>
            <w:r w:rsidRPr="0083128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31285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</w:tr>
      <w:tr w:rsidR="00567289" w:rsidRPr="004924E8" w14:paraId="188C1D30" w14:textId="77777777" w:rsidTr="00B85163">
        <w:tc>
          <w:tcPr>
            <w:tcW w:w="1666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46EE35ED" w14:textId="77777777" w:rsidR="00567289" w:rsidRDefault="00567289" w:rsidP="00512A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Rappels</w:t>
            </w:r>
          </w:p>
          <w:p w14:paraId="73E60D2F" w14:textId="3D5D8789" w:rsidR="00567289" w:rsidRDefault="00567289" w:rsidP="00512A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45 et 47 p85 Travail seul puis en binôme : ex 48, 46, 49, 50, 52 p85</w:t>
            </w:r>
          </w:p>
        </w:tc>
        <w:tc>
          <w:tcPr>
            <w:tcW w:w="1667" w:type="pct"/>
            <w:tcBorders>
              <w:left w:val="double" w:sz="4" w:space="0" w:color="auto"/>
              <w:right w:val="double" w:sz="4" w:space="0" w:color="auto"/>
            </w:tcBorders>
          </w:tcPr>
          <w:p w14:paraId="762D4C59" w14:textId="77777777" w:rsidR="00512A9F" w:rsidRDefault="00512A9F" w:rsidP="00B851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Rappels</w:t>
            </w:r>
          </w:p>
          <w:p w14:paraId="44AE6E34" w14:textId="77777777" w:rsidR="00567289" w:rsidRDefault="00512A9F" w:rsidP="00B851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47 et 48 p85</w:t>
            </w:r>
          </w:p>
          <w:p w14:paraId="72C69E66" w14:textId="77777777" w:rsidR="005C19BA" w:rsidRDefault="005C19BA" w:rsidP="00B85163">
            <w:pPr>
              <w:jc w:val="center"/>
              <w:rPr>
                <w:rFonts w:ascii="Arial" w:hAnsi="Arial" w:cs="Arial"/>
              </w:rPr>
            </w:pPr>
          </w:p>
          <w:p w14:paraId="48B7A345" w14:textId="77777777" w:rsidR="005C19BA" w:rsidRPr="004924E8" w:rsidRDefault="005C19BA" w:rsidP="00B85163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</w:rPr>
              <w:t>22 Nombre en écriture fractionnaire (4)</w:t>
            </w:r>
          </w:p>
          <w:p w14:paraId="47FF5D6A" w14:textId="77777777" w:rsidR="005C19BA" w:rsidRDefault="005C19BA" w:rsidP="00B851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38 p64</w:t>
            </w:r>
          </w:p>
          <w:p w14:paraId="2AAF930F" w14:textId="77777777" w:rsidR="005C19BA" w:rsidRDefault="005C19BA" w:rsidP="00B851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 d’après la vidéo 22.1 : ex 40 p64</w:t>
            </w:r>
          </w:p>
          <w:p w14:paraId="2CA98157" w14:textId="77777777" w:rsidR="005C19BA" w:rsidRDefault="005C19BA" w:rsidP="00B85163">
            <w:pPr>
              <w:jc w:val="center"/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inverse d’un nombre</w:t>
            </w:r>
          </w:p>
          <w:p w14:paraId="7DD3A6BE" w14:textId="77777777" w:rsidR="005C19BA" w:rsidRDefault="005C19BA" w:rsidP="00B851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 : ex 41 p64</w:t>
            </w:r>
          </w:p>
          <w:p w14:paraId="3BB0B372" w14:textId="77777777" w:rsidR="005C19BA" w:rsidRDefault="005C19BA" w:rsidP="00B851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 d’après la vidéo 22.2 : ex 42 p64 a)b)c)</w:t>
            </w:r>
          </w:p>
          <w:p w14:paraId="04E0EFF7" w14:textId="77777777" w:rsidR="005C19BA" w:rsidRDefault="005C19BA" w:rsidP="00B85163">
            <w:pPr>
              <w:jc w:val="center"/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division de deux fractions</w:t>
            </w:r>
          </w:p>
          <w:p w14:paraId="44627826" w14:textId="77777777" w:rsidR="005C19BA" w:rsidRDefault="005C19BA" w:rsidP="00B851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binôme : ex 42 d)e)f), 36, 43 p64 et ex 49 </w:t>
            </w:r>
            <w:r>
              <w:rPr>
                <w:rFonts w:ascii="Arial" w:hAnsi="Arial" w:cs="Arial"/>
              </w:rPr>
              <w:lastRenderedPageBreak/>
              <w:t>p65</w:t>
            </w:r>
          </w:p>
          <w:p w14:paraId="4F7A5808" w14:textId="77777777" w:rsidR="005C19BA" w:rsidRDefault="005C19BA" w:rsidP="00B851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2390159B" w14:textId="77777777" w:rsidR="00DD7FC5" w:rsidRDefault="00DD7FC5" w:rsidP="00B85163">
            <w:pPr>
              <w:jc w:val="center"/>
              <w:rPr>
                <w:rFonts w:ascii="Arial" w:hAnsi="Arial" w:cs="Arial"/>
              </w:rPr>
            </w:pPr>
          </w:p>
          <w:p w14:paraId="424787A2" w14:textId="77777777" w:rsidR="00551EB6" w:rsidRDefault="00DD7FC5" w:rsidP="00B85163">
            <w:pPr>
              <w:jc w:val="center"/>
              <w:rPr>
                <w:rFonts w:ascii="Arial" w:hAnsi="Arial" w:cs="Arial"/>
              </w:rPr>
            </w:pPr>
            <w:proofErr w:type="gramStart"/>
            <w:r w:rsidRPr="00551EB6">
              <w:rPr>
                <w:rFonts w:ascii="Arial" w:hAnsi="Arial" w:cs="Arial"/>
                <w:b/>
                <w:color w:val="FF0000"/>
              </w:rPr>
              <w:t>OU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  <w:p w14:paraId="242CDD11" w14:textId="77777777" w:rsidR="00551EB6" w:rsidRDefault="00551EB6" w:rsidP="00551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salle info : </w:t>
            </w:r>
          </w:p>
          <w:p w14:paraId="080519B1" w14:textId="682996E3" w:rsidR="00551EB6" w:rsidRDefault="00551EB6" w:rsidP="00551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47 et 48 p85</w:t>
            </w:r>
          </w:p>
          <w:p w14:paraId="46B748B5" w14:textId="77777777" w:rsidR="00551EB6" w:rsidRDefault="00551EB6" w:rsidP="00551EB6">
            <w:pPr>
              <w:jc w:val="center"/>
              <w:rPr>
                <w:rFonts w:ascii="Arial" w:hAnsi="Arial" w:cs="Arial"/>
              </w:rPr>
            </w:pPr>
          </w:p>
          <w:p w14:paraId="006D2472" w14:textId="77777777" w:rsidR="00551EB6" w:rsidRPr="004924E8" w:rsidRDefault="00551EB6" w:rsidP="00551EB6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</w:rPr>
              <w:t>22 Nombre en écriture fractionnaire (4)</w:t>
            </w:r>
          </w:p>
          <w:p w14:paraId="761BD0F9" w14:textId="77777777" w:rsidR="00551EB6" w:rsidRDefault="00551EB6" w:rsidP="00551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38 p64</w:t>
            </w:r>
          </w:p>
          <w:p w14:paraId="02B57594" w14:textId="77777777" w:rsidR="00FF62C9" w:rsidRDefault="00FF62C9" w:rsidP="00FF62C9">
            <w:pPr>
              <w:jc w:val="center"/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inverse d’un nombre</w:t>
            </w:r>
          </w:p>
          <w:p w14:paraId="3065ABF1" w14:textId="77777777" w:rsidR="00FF62C9" w:rsidRDefault="00FF62C9" w:rsidP="00FF62C9">
            <w:pPr>
              <w:jc w:val="center"/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division de deux fractions</w:t>
            </w:r>
          </w:p>
          <w:p w14:paraId="64B13F50" w14:textId="77777777" w:rsidR="00FF62C9" w:rsidRDefault="00FF62C9" w:rsidP="00FF62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12DAB295" w14:textId="77777777" w:rsidR="00551EB6" w:rsidRDefault="00551EB6" w:rsidP="00B85163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52A80980" w14:textId="77777777" w:rsidR="00011D98" w:rsidRPr="00011D98" w:rsidRDefault="00011D98" w:rsidP="00011D98">
            <w:pPr>
              <w:jc w:val="center"/>
              <w:rPr>
                <w:rFonts w:ascii="Arial" w:hAnsi="Arial" w:cs="Arial"/>
              </w:rPr>
            </w:pPr>
            <w:r w:rsidRPr="00011D98">
              <w:rPr>
                <w:rFonts w:ascii="Arial" w:hAnsi="Arial" w:cs="Arial"/>
                <w:lang w:val="fr-CA"/>
              </w:rPr>
              <w:t xml:space="preserve">Sur </w:t>
            </w:r>
            <w:proofErr w:type="spellStart"/>
            <w:r w:rsidRPr="00011D98">
              <w:rPr>
                <w:rFonts w:ascii="Arial" w:hAnsi="Arial" w:cs="Arial"/>
                <w:lang w:val="fr-CA"/>
              </w:rPr>
              <w:t>Matoumatheux</w:t>
            </w:r>
            <w:proofErr w:type="spellEnd"/>
          </w:p>
          <w:p w14:paraId="138160E6" w14:textId="77777777" w:rsidR="00011D98" w:rsidRPr="00011D98" w:rsidRDefault="00011D98" w:rsidP="00011D98">
            <w:pPr>
              <w:jc w:val="center"/>
              <w:rPr>
                <w:rFonts w:ascii="Arial" w:hAnsi="Arial" w:cs="Arial"/>
              </w:rPr>
            </w:pPr>
            <w:r w:rsidRPr="00011D98">
              <w:rPr>
                <w:rFonts w:ascii="Arial" w:hAnsi="Arial" w:cs="Arial"/>
                <w:lang w:val="fr-CA"/>
              </w:rPr>
              <w:t xml:space="preserve">Cliquez sur </w:t>
            </w:r>
          </w:p>
          <w:p w14:paraId="656F1285" w14:textId="77777777" w:rsidR="00011D98" w:rsidRPr="00011D98" w:rsidRDefault="00011D98" w:rsidP="00011D98">
            <w:pPr>
              <w:jc w:val="center"/>
              <w:rPr>
                <w:rFonts w:ascii="Arial" w:hAnsi="Arial" w:cs="Arial"/>
              </w:rPr>
            </w:pPr>
            <w:r w:rsidRPr="00011D98">
              <w:rPr>
                <w:rFonts w:ascii="Arial" w:hAnsi="Arial" w:cs="Arial"/>
                <w:lang w:val="fr-CA"/>
              </w:rPr>
              <w:t>- 4</w:t>
            </w:r>
            <w:r w:rsidRPr="00011D98">
              <w:rPr>
                <w:rFonts w:ascii="Arial" w:hAnsi="Arial" w:cs="Arial"/>
                <w:vertAlign w:val="superscript"/>
                <w:lang w:val="fr-CA"/>
              </w:rPr>
              <w:t>ème</w:t>
            </w:r>
          </w:p>
          <w:p w14:paraId="712676A5" w14:textId="77777777" w:rsidR="00011D98" w:rsidRPr="00011D98" w:rsidRDefault="00011D98" w:rsidP="00011D98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  <w:r w:rsidRPr="00011D98">
              <w:rPr>
                <w:rFonts w:ascii="Arial" w:hAnsi="Arial" w:cs="Arial"/>
                <w:lang w:val="fr-CA"/>
              </w:rPr>
              <w:t>Les fractions</w:t>
            </w:r>
          </w:p>
          <w:p w14:paraId="6BA27B38" w14:textId="77777777" w:rsidR="00011D98" w:rsidRPr="00011D98" w:rsidRDefault="00011D98" w:rsidP="00011D98">
            <w:pPr>
              <w:jc w:val="center"/>
              <w:rPr>
                <w:rFonts w:ascii="Arial" w:hAnsi="Arial" w:cs="Arial"/>
              </w:rPr>
            </w:pPr>
            <w:r w:rsidRPr="00011D98">
              <w:rPr>
                <w:rFonts w:ascii="Arial" w:hAnsi="Arial" w:cs="Arial"/>
                <w:lang w:val="fr-CA"/>
              </w:rPr>
              <w:t>Puis « inverse et opposé »</w:t>
            </w:r>
          </w:p>
          <w:p w14:paraId="535E071B" w14:textId="77777777" w:rsidR="00011D98" w:rsidRPr="00011D98" w:rsidRDefault="00011D98" w:rsidP="00011D98">
            <w:pPr>
              <w:jc w:val="center"/>
              <w:rPr>
                <w:rFonts w:ascii="Arial" w:hAnsi="Arial" w:cs="Arial"/>
              </w:rPr>
            </w:pPr>
            <w:r w:rsidRPr="00011D98">
              <w:rPr>
                <w:rFonts w:ascii="Arial" w:hAnsi="Arial" w:cs="Arial"/>
                <w:lang w:val="fr-CA"/>
              </w:rPr>
              <w:t xml:space="preserve">« multiplication ou division » </w:t>
            </w:r>
            <w:r w:rsidRPr="00011D98">
              <w:rPr>
                <w:rFonts w:ascii="Arial" w:hAnsi="Arial" w:cs="Arial"/>
                <w:lang w:val="fr-CA"/>
              </w:rPr>
              <w:sym w:font="Wingdings" w:char="00E0"/>
            </w:r>
            <w:r w:rsidRPr="00011D98">
              <w:rPr>
                <w:rFonts w:ascii="Arial" w:hAnsi="Arial" w:cs="Arial"/>
                <w:lang w:val="fr-CA"/>
              </w:rPr>
              <w:t>division</w:t>
            </w:r>
          </w:p>
          <w:p w14:paraId="59438913" w14:textId="77777777" w:rsidR="00011D98" w:rsidRPr="00011D98" w:rsidRDefault="00011D98" w:rsidP="00011D98">
            <w:pPr>
              <w:jc w:val="center"/>
              <w:rPr>
                <w:rFonts w:ascii="Arial" w:hAnsi="Arial" w:cs="Arial"/>
              </w:rPr>
            </w:pPr>
            <w:r w:rsidRPr="00011D98">
              <w:rPr>
                <w:rFonts w:ascii="Arial" w:hAnsi="Arial" w:cs="Arial"/>
                <w:lang w:val="fr-CA"/>
              </w:rPr>
              <w:t>« signe d’une expression »</w:t>
            </w:r>
          </w:p>
          <w:p w14:paraId="0EEE77D2" w14:textId="77777777" w:rsidR="00011D98" w:rsidRPr="00011D98" w:rsidRDefault="00011D98" w:rsidP="00011D98">
            <w:pPr>
              <w:jc w:val="center"/>
              <w:rPr>
                <w:rFonts w:ascii="Arial" w:hAnsi="Arial" w:cs="Arial"/>
              </w:rPr>
            </w:pPr>
            <w:r w:rsidRPr="00011D98">
              <w:rPr>
                <w:rFonts w:ascii="Arial" w:hAnsi="Arial" w:cs="Arial"/>
                <w:lang w:val="fr-CA"/>
              </w:rPr>
              <w:t>« addition ou soustraction »</w:t>
            </w:r>
          </w:p>
          <w:p w14:paraId="6D776590" w14:textId="77777777" w:rsidR="00011D98" w:rsidRPr="00011D98" w:rsidRDefault="00011D98" w:rsidP="00011D98">
            <w:pPr>
              <w:jc w:val="center"/>
              <w:rPr>
                <w:rFonts w:ascii="Arial" w:hAnsi="Arial" w:cs="Arial"/>
              </w:rPr>
            </w:pPr>
            <w:r w:rsidRPr="00011D98">
              <w:rPr>
                <w:rFonts w:ascii="Arial" w:hAnsi="Arial" w:cs="Arial"/>
                <w:lang w:val="fr-CA"/>
              </w:rPr>
              <w:t>« simplifier une expression »</w:t>
            </w:r>
          </w:p>
          <w:p w14:paraId="188040F2" w14:textId="77777777" w:rsidR="00011D98" w:rsidRPr="00011D98" w:rsidRDefault="00011D98" w:rsidP="00011D98">
            <w:pPr>
              <w:jc w:val="center"/>
              <w:rPr>
                <w:rFonts w:ascii="Arial" w:hAnsi="Arial" w:cs="Arial"/>
              </w:rPr>
            </w:pPr>
            <w:r w:rsidRPr="00011D98">
              <w:rPr>
                <w:rFonts w:ascii="Arial" w:hAnsi="Arial" w:cs="Arial"/>
                <w:lang w:val="fr-CA"/>
              </w:rPr>
              <w:t xml:space="preserve">« multiplication ou division » </w:t>
            </w:r>
            <w:r w:rsidRPr="00011D98">
              <w:rPr>
                <w:rFonts w:ascii="Arial" w:hAnsi="Arial" w:cs="Arial"/>
                <w:lang w:val="fr-CA"/>
              </w:rPr>
              <w:sym w:font="Wingdings" w:char="00E0"/>
            </w:r>
            <w:r w:rsidRPr="00011D98">
              <w:rPr>
                <w:rFonts w:ascii="Arial" w:hAnsi="Arial" w:cs="Arial"/>
                <w:lang w:val="fr-CA"/>
              </w:rPr>
              <w:t>multiplication</w:t>
            </w:r>
          </w:p>
          <w:p w14:paraId="595A3E19" w14:textId="30D0BB23" w:rsidR="00551EB6" w:rsidRDefault="00551EB6" w:rsidP="00B851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right w:val="double" w:sz="4" w:space="0" w:color="auto"/>
            </w:tcBorders>
          </w:tcPr>
          <w:p w14:paraId="6D900D3A" w14:textId="77777777" w:rsidR="00567289" w:rsidRDefault="00567289" w:rsidP="00512A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Rappels</w:t>
            </w:r>
          </w:p>
          <w:p w14:paraId="3143FEA0" w14:textId="4A584B67" w:rsidR="00567289" w:rsidRPr="004924E8" w:rsidRDefault="00567289" w:rsidP="00512A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45 et 47 p85 Travail seul puis en binôme : ex 48, 46, 49, 50, 52 p85</w:t>
            </w:r>
          </w:p>
        </w:tc>
      </w:tr>
      <w:tr w:rsidR="0035566F" w:rsidRPr="001207D9" w14:paraId="088C0F38" w14:textId="77777777" w:rsidTr="00FE3146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524884D7" w14:textId="6B01BE7D" w:rsidR="0035566F" w:rsidRPr="001207D9" w:rsidRDefault="0035566F" w:rsidP="00C97215">
            <w:pPr>
              <w:rPr>
                <w:rFonts w:ascii="Arial" w:hAnsi="Arial" w:cs="Arial"/>
                <w:color w:val="0000FF"/>
              </w:rPr>
            </w:pPr>
            <w:r w:rsidRPr="001207D9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92032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35566F" w:rsidRPr="001207D9" w:rsidRDefault="0035566F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4AA3021" w14:textId="28F6E812" w:rsidR="0035566F" w:rsidRPr="001207D9" w:rsidRDefault="005C19BA" w:rsidP="009761FE">
            <w:pPr>
              <w:rPr>
                <w:rFonts w:ascii="Arial" w:eastAsia="Arial Unicode MS" w:hAnsi="Arial" w:cs="Arial"/>
                <w:color w:val="0000FF"/>
              </w:rPr>
            </w:pPr>
            <w:r w:rsidRPr="00DD0E8D">
              <w:rPr>
                <w:rFonts w:ascii="Arial" w:eastAsia="Arial Unicode MS" w:hAnsi="Arial" w:cs="Arial"/>
                <w:color w:val="0000FF"/>
              </w:rPr>
              <w:t>A</w:t>
            </w:r>
            <w:r>
              <w:rPr>
                <w:rFonts w:ascii="Arial" w:eastAsia="Arial Unicode MS" w:hAnsi="Arial" w:cs="Arial"/>
                <w:color w:val="0000FF"/>
              </w:rPr>
              <w:t>pprendre synthèses (ch</w:t>
            </w:r>
            <w:r w:rsidRPr="00DD0E8D">
              <w:rPr>
                <w:rFonts w:ascii="Arial" w:eastAsia="Arial Unicode MS" w:hAnsi="Arial" w:cs="Arial"/>
                <w:color w:val="0000FF"/>
              </w:rPr>
              <w:t>21</w:t>
            </w:r>
            <w:r>
              <w:rPr>
                <w:rFonts w:ascii="Arial" w:eastAsia="Arial Unicode MS" w:hAnsi="Arial" w:cs="Arial"/>
                <w:color w:val="0000FF"/>
              </w:rPr>
              <w:t xml:space="preserve"> et 4) </w:t>
            </w:r>
            <w:r>
              <w:rPr>
                <w:rFonts w:ascii="Arial" w:hAnsi="Arial" w:cs="Arial"/>
                <w:color w:val="0000FF"/>
              </w:rPr>
              <w:t>– faire ex 38 p64 et ex 49 p85 – vidéos 22.1 et 22.2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</w:rPr>
              <w:t>–</w:t>
            </w:r>
            <w:r w:rsidRPr="00DD0E8D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D0E8D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57E7DC6" w14:textId="77777777" w:rsidR="00DD7FC5" w:rsidRDefault="00DD7FC5" w:rsidP="00DD7FC5">
            <w:pPr>
              <w:rPr>
                <w:rFonts w:ascii="Arial" w:hAnsi="Arial" w:cs="Arial"/>
                <w:b/>
                <w:color w:val="0000FF"/>
              </w:rPr>
            </w:pPr>
            <w:r w:rsidRPr="005C19BA">
              <w:rPr>
                <w:rFonts w:ascii="Arial" w:hAnsi="Arial" w:cs="Arial"/>
                <w:color w:val="0000FF"/>
                <w:u w:val="single"/>
              </w:rPr>
              <w:t xml:space="preserve">Pour </w:t>
            </w:r>
            <w:r>
              <w:rPr>
                <w:rFonts w:ascii="Arial" w:hAnsi="Arial" w:cs="Arial"/>
                <w:color w:val="0000FF"/>
                <w:u w:val="single"/>
              </w:rPr>
              <w:t>mardi 29</w:t>
            </w:r>
            <w:r w:rsidRPr="005C19BA">
              <w:rPr>
                <w:rFonts w:ascii="Arial" w:hAnsi="Arial" w:cs="Arial"/>
                <w:color w:val="0000FF"/>
                <w:u w:val="single"/>
              </w:rPr>
              <w:t>/05 :</w:t>
            </w:r>
            <w:r>
              <w:rPr>
                <w:rFonts w:ascii="Arial" w:hAnsi="Arial" w:cs="Arial"/>
                <w:color w:val="0000FF"/>
              </w:rPr>
              <w:t xml:space="preserve"> apprendre synthèses (</w:t>
            </w:r>
            <w:proofErr w:type="spellStart"/>
            <w:r>
              <w:rPr>
                <w:rFonts w:ascii="Arial" w:hAnsi="Arial" w:cs="Arial"/>
                <w:color w:val="0000FF"/>
              </w:rPr>
              <w:t>ch</w:t>
            </w:r>
            <w:proofErr w:type="spellEnd"/>
            <w:r>
              <w:rPr>
                <w:rFonts w:ascii="Arial" w:hAnsi="Arial" w:cs="Arial"/>
                <w:color w:val="0000FF"/>
              </w:rPr>
              <w:t xml:space="preserve"> 22, 21 et 12) – faire ex 43 p64 et ex 6 p100 – vidéos 23.1 à 23.3 –</w:t>
            </w:r>
            <w:r w:rsidRPr="00B30E50">
              <w:rPr>
                <w:rFonts w:ascii="Arial" w:hAnsi="Arial" w:cs="Arial"/>
                <w:b/>
                <w:color w:val="0000FF"/>
              </w:rPr>
              <w:t xml:space="preserve"> LIVRE</w:t>
            </w:r>
          </w:p>
          <w:p w14:paraId="00ABE110" w14:textId="77777777" w:rsidR="00DD7FC5" w:rsidRPr="00931DC8" w:rsidRDefault="00DD7FC5" w:rsidP="00DD7FC5">
            <w:pPr>
              <w:rPr>
                <w:sz w:val="20"/>
                <w:szCs w:val="20"/>
              </w:rPr>
            </w:pPr>
          </w:p>
          <w:p w14:paraId="60050CB2" w14:textId="5CE5D068" w:rsidR="005C19BA" w:rsidRPr="001207D9" w:rsidRDefault="00DD7FC5" w:rsidP="00DD7FC5">
            <w:pPr>
              <w:rPr>
                <w:rFonts w:ascii="Arial" w:eastAsia="Arial Unicode MS" w:hAnsi="Arial" w:cs="Arial"/>
                <w:color w:val="0000FF"/>
              </w:rPr>
            </w:pPr>
            <w:r w:rsidRPr="00931DC8">
              <w:rPr>
                <w:rFonts w:ascii="Arial" w:hAnsi="Arial" w:cs="Arial"/>
                <w:color w:val="0000FF"/>
                <w:u w:val="single"/>
              </w:rPr>
              <w:t xml:space="preserve">Pour </w:t>
            </w:r>
            <w:r>
              <w:rPr>
                <w:rFonts w:ascii="Arial" w:hAnsi="Arial" w:cs="Arial"/>
                <w:color w:val="0000FF"/>
                <w:u w:val="single"/>
              </w:rPr>
              <w:t>mercredi 6</w:t>
            </w:r>
            <w:r w:rsidRPr="00931DC8">
              <w:rPr>
                <w:rFonts w:ascii="Arial" w:hAnsi="Arial" w:cs="Arial"/>
                <w:color w:val="0000FF"/>
                <w:u w:val="single"/>
              </w:rPr>
              <w:t xml:space="preserve">/06 : </w:t>
            </w:r>
            <w:r w:rsidRPr="00931DC8">
              <w:rPr>
                <w:rFonts w:ascii="Arial" w:hAnsi="Arial" w:cs="Arial"/>
                <w:color w:val="0000FF"/>
              </w:rPr>
              <w:t>interrogation (20min) sur les chapitres 19 (proportionnalité (3)) ; 20 (fractions (4)) ; 21 (puissances (3) ; 22 (fractions (4)) et 23 (calcul littéral (2))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2EAD5C4" w14:textId="77777777" w:rsidR="0035566F" w:rsidRDefault="00BF3689" w:rsidP="00BF3689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D6548F">
              <w:rPr>
                <w:rFonts w:ascii="Arial" w:eastAsia="Arial Unicode MS" w:hAnsi="Arial" w:cs="Arial"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jeu</w:t>
            </w:r>
            <w:r w:rsidRPr="00D6548F">
              <w:rPr>
                <w:rFonts w:ascii="Arial" w:eastAsia="Arial Unicode MS" w:hAnsi="Arial" w:cs="Arial"/>
                <w:color w:val="0000FF"/>
                <w:u w:val="single"/>
              </w:rPr>
              <w:t>di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 xml:space="preserve"> 3</w:t>
            </w:r>
            <w:r w:rsidRPr="00D6548F">
              <w:rPr>
                <w:rFonts w:ascii="Arial" w:eastAsia="Arial Unicode MS" w:hAnsi="Arial" w:cs="Arial"/>
                <w:color w:val="0000FF"/>
                <w:u w:val="single"/>
              </w:rPr>
              <w:t>/05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6548F">
              <w:rPr>
                <w:rFonts w:ascii="Arial" w:eastAsia="Arial Unicode MS" w:hAnsi="Arial" w:cs="Arial"/>
                <w:b/>
                <w:color w:val="0000FF"/>
              </w:rPr>
              <w:t xml:space="preserve">groupe </w:t>
            </w:r>
            <w:r>
              <w:rPr>
                <w:rFonts w:ascii="Arial" w:eastAsia="Arial Unicode MS" w:hAnsi="Arial" w:cs="Arial"/>
                <w:b/>
                <w:color w:val="0000FF"/>
              </w:rPr>
              <w:t>2</w:t>
            </w:r>
          </w:p>
          <w:p w14:paraId="4D992E25" w14:textId="5AD2071C" w:rsidR="005C19BA" w:rsidRPr="001207D9" w:rsidRDefault="005C19BA" w:rsidP="005C19BA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  <w:u w:val="single"/>
              </w:rPr>
              <w:t>Pour vendredi 4</w:t>
            </w:r>
            <w:r w:rsidRPr="005C19BA">
              <w:rPr>
                <w:rFonts w:ascii="Arial" w:hAnsi="Arial" w:cs="Arial"/>
                <w:color w:val="0000FF"/>
                <w:u w:val="single"/>
              </w:rPr>
              <w:t>/05 :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 w:rsidRPr="00DD0E8D">
              <w:rPr>
                <w:rFonts w:ascii="Arial" w:eastAsia="Arial Unicode MS" w:hAnsi="Arial" w:cs="Arial"/>
                <w:color w:val="0000FF"/>
              </w:rPr>
              <w:t>A</w:t>
            </w:r>
            <w:r>
              <w:rPr>
                <w:rFonts w:ascii="Arial" w:eastAsia="Arial Unicode MS" w:hAnsi="Arial" w:cs="Arial"/>
                <w:color w:val="0000FF"/>
              </w:rPr>
              <w:t>pprendre synthèses (ch</w:t>
            </w:r>
            <w:r w:rsidRPr="00DD0E8D">
              <w:rPr>
                <w:rFonts w:ascii="Arial" w:eastAsia="Arial Unicode MS" w:hAnsi="Arial" w:cs="Arial"/>
                <w:color w:val="0000FF"/>
              </w:rPr>
              <w:t>21</w:t>
            </w:r>
            <w:r>
              <w:rPr>
                <w:rFonts w:ascii="Arial" w:eastAsia="Arial Unicode MS" w:hAnsi="Arial" w:cs="Arial"/>
                <w:color w:val="0000FF"/>
              </w:rPr>
              <w:t xml:space="preserve"> et 4) </w:t>
            </w:r>
            <w:r>
              <w:rPr>
                <w:rFonts w:ascii="Arial" w:hAnsi="Arial" w:cs="Arial"/>
                <w:color w:val="0000FF"/>
              </w:rPr>
              <w:t>– faire ex 38 p64 et ex 49 p85 – vidéos 22.1 et 22.2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</w:rPr>
              <w:t>–</w:t>
            </w:r>
            <w:r w:rsidRPr="00DD0E8D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D0E8D">
              <w:rPr>
                <w:rFonts w:ascii="Arial" w:eastAsia="Arial Unicode MS" w:hAnsi="Arial" w:cs="Arial"/>
                <w:b/>
                <w:color w:val="0000FF"/>
              </w:rPr>
              <w:t>LIVRE</w:t>
            </w:r>
          </w:p>
        </w:tc>
      </w:tr>
      <w:tr w:rsidR="005C19BA" w:rsidRPr="004924E8" w14:paraId="402DF567" w14:textId="77777777" w:rsidTr="00B85163">
        <w:tc>
          <w:tcPr>
            <w:tcW w:w="1666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0C4B71B" w14:textId="77777777" w:rsidR="005C19BA" w:rsidRPr="004924E8" w:rsidRDefault="005C19BA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5B1399C" w14:textId="77777777" w:rsidR="005C19BA" w:rsidRPr="004924E8" w:rsidRDefault="005C19BA" w:rsidP="00937B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30A89534" w:rsidR="005C19BA" w:rsidRPr="004924E8" w:rsidRDefault="005C19BA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1</w:t>
            </w:r>
          </w:p>
        </w:tc>
      </w:tr>
      <w:tr w:rsidR="002A5CEF" w:rsidRPr="004924E8" w14:paraId="2DE086B3" w14:textId="77777777" w:rsidTr="00B85163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70C44BB" w14:textId="5057739C" w:rsidR="002A5CEF" w:rsidRPr="00891A91" w:rsidRDefault="00370C5D" w:rsidP="00A739CE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714E74">
              <w:rPr>
                <w:rFonts w:ascii="Arial" w:hAnsi="Arial" w:cs="Arial"/>
                <w:b/>
                <w:color w:val="FF00FF"/>
                <w:highlight w:val="yellow"/>
              </w:rPr>
              <w:t xml:space="preserve">Jeudi 3/05/18 </w:t>
            </w:r>
            <w:r w:rsidRPr="00714E7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FE3146" w:rsidRPr="00714E74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B56624" w14:textId="777900B4" w:rsidR="002A5CEF" w:rsidRPr="00E97991" w:rsidRDefault="002A5CEF" w:rsidP="00A739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17E794E6" w:rsidR="002A5CEF" w:rsidRPr="00DA6D98" w:rsidRDefault="00DA6D98" w:rsidP="00A739CE">
            <w:pPr>
              <w:jc w:val="center"/>
              <w:rPr>
                <w:rFonts w:ascii="Arial" w:hAnsi="Arial" w:cs="Arial"/>
              </w:rPr>
            </w:pPr>
            <w:r w:rsidRPr="00D806EB">
              <w:rPr>
                <w:rFonts w:ascii="Arial" w:hAnsi="Arial" w:cs="Arial"/>
                <w:b/>
                <w:color w:val="FF00FF"/>
                <w:highlight w:val="yellow"/>
              </w:rPr>
              <w:t>Vendredi 4/05/18</w:t>
            </w:r>
            <w:r w:rsidRPr="00D806EB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D806EB">
              <w:rPr>
                <w:rFonts w:ascii="Arial" w:hAnsi="Arial" w:cs="Arial"/>
                <w:b/>
                <w:color w:val="FF0000"/>
                <w:highlight w:val="yellow"/>
              </w:rPr>
              <w:t>4J en M1</w:t>
            </w:r>
          </w:p>
        </w:tc>
      </w:tr>
      <w:tr w:rsidR="00721D9B" w:rsidRPr="004924E8" w14:paraId="1E092BD1" w14:textId="77777777" w:rsidTr="00721D9B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  <w:tr2bl w:val="nil"/>
            </w:tcBorders>
          </w:tcPr>
          <w:p w14:paraId="4BB836DA" w14:textId="2D33BD6A" w:rsidR="00721D9B" w:rsidRDefault="00412F9E" w:rsidP="009951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</w:t>
            </w:r>
            <w:r w:rsidR="005A6CA3">
              <w:rPr>
                <w:rFonts w:ascii="Arial" w:hAnsi="Arial" w:cs="Arial"/>
              </w:rPr>
              <w:t xml:space="preserve"> 49</w:t>
            </w:r>
            <w:r>
              <w:rPr>
                <w:rFonts w:ascii="Arial" w:hAnsi="Arial" w:cs="Arial"/>
              </w:rPr>
              <w:t xml:space="preserve"> p</w:t>
            </w:r>
            <w:r w:rsidR="005A6CA3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 xml:space="preserve"> (ch21 puissance d’un nombre (3))</w:t>
            </w:r>
          </w:p>
          <w:p w14:paraId="4C94CCEB" w14:textId="77777777" w:rsidR="00721D9B" w:rsidRDefault="00721D9B" w:rsidP="0099519B">
            <w:pPr>
              <w:jc w:val="right"/>
              <w:rPr>
                <w:rFonts w:ascii="Arial" w:hAnsi="Arial" w:cs="Arial"/>
              </w:rPr>
            </w:pPr>
          </w:p>
          <w:p w14:paraId="262AA3CE" w14:textId="77777777" w:rsidR="00721D9B" w:rsidRPr="004924E8" w:rsidRDefault="00721D9B" w:rsidP="0099519B">
            <w:pPr>
              <w:jc w:val="right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</w:rPr>
              <w:t>22 Nombre en écriture fractionnaire (4)</w:t>
            </w:r>
          </w:p>
          <w:p w14:paraId="1B3080C5" w14:textId="7693652E" w:rsidR="00690431" w:rsidRDefault="00870686" w:rsidP="009951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ex </w:t>
            </w:r>
            <w:r w:rsidR="00690431">
              <w:rPr>
                <w:rFonts w:ascii="Arial" w:hAnsi="Arial" w:cs="Arial"/>
              </w:rPr>
              <w:t>38 p64</w:t>
            </w:r>
          </w:p>
          <w:p w14:paraId="2EC8CB7A" w14:textId="4A824EDD" w:rsidR="00690431" w:rsidRDefault="00690431" w:rsidP="009951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 d’après la vidéo 22.1 : ex 40 p64</w:t>
            </w:r>
          </w:p>
          <w:p w14:paraId="6832CCDA" w14:textId="5D65CEAF" w:rsidR="00690431" w:rsidRDefault="00690431" w:rsidP="0099519B">
            <w:pPr>
              <w:jc w:val="right"/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inverse d’un nombre</w:t>
            </w:r>
          </w:p>
          <w:p w14:paraId="7FE9B69C" w14:textId="290D875B" w:rsidR="00690431" w:rsidRDefault="00690431" w:rsidP="009951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 : ex 41 p64</w:t>
            </w:r>
          </w:p>
          <w:p w14:paraId="440F82B2" w14:textId="23FA6386" w:rsidR="00690431" w:rsidRDefault="00690431" w:rsidP="009951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 d’après la vidéo 22.2 : ex 42 p64 a)b)c)</w:t>
            </w:r>
          </w:p>
          <w:p w14:paraId="2215C29A" w14:textId="50ACB5E7" w:rsidR="00690431" w:rsidRDefault="00690431" w:rsidP="0099519B">
            <w:pPr>
              <w:jc w:val="right"/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division de deux fractions</w:t>
            </w:r>
          </w:p>
          <w:p w14:paraId="37D762EA" w14:textId="73EC85EB" w:rsidR="00690431" w:rsidRDefault="00690431" w:rsidP="009951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</w:t>
            </w:r>
            <w:r w:rsidR="00F0311D">
              <w:rPr>
                <w:rFonts w:ascii="Arial" w:hAnsi="Arial" w:cs="Arial"/>
              </w:rPr>
              <w:t> : ex 42 d)e)f), 36, 43 p64 et ex 49 p65</w:t>
            </w:r>
          </w:p>
          <w:p w14:paraId="4A5A38C2" w14:textId="77777777" w:rsidR="00721D9B" w:rsidRDefault="00690431" w:rsidP="009951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199C58D9" w14:textId="5CFA8419" w:rsidR="00B97557" w:rsidRPr="004924E8" w:rsidRDefault="00B97557" w:rsidP="0099519B">
            <w:pPr>
              <w:jc w:val="right"/>
              <w:rPr>
                <w:rFonts w:ascii="Arial" w:hAnsi="Arial" w:cs="Arial"/>
              </w:rPr>
            </w:pPr>
          </w:p>
        </w:tc>
      </w:tr>
      <w:tr w:rsidR="00B97557" w:rsidRPr="004924E8" w14:paraId="63F20E0D" w14:textId="77777777" w:rsidTr="00B67D61">
        <w:trPr>
          <w:trHeight w:val="274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0E2A021" w14:textId="77777777" w:rsidR="00B97557" w:rsidRPr="004924E8" w:rsidRDefault="00B97557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2272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B97557" w:rsidRPr="004924E8" w:rsidRDefault="00B97557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  <w:tr2bl w:val="nil"/>
            </w:tcBorders>
          </w:tcPr>
          <w:p w14:paraId="2B36DE7A" w14:textId="6822046D" w:rsidR="00B97557" w:rsidRDefault="00B97557" w:rsidP="00DE37E2">
            <w:pPr>
              <w:rPr>
                <w:rFonts w:ascii="Arial" w:eastAsia="Arial Unicode MS" w:hAnsi="Arial" w:cs="Arial"/>
                <w:b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  <w:tr2bl w:val="nil"/>
            </w:tcBorders>
          </w:tcPr>
          <w:p w14:paraId="5471441E" w14:textId="184F09C7" w:rsidR="00B97557" w:rsidRDefault="00B97557" w:rsidP="00DE37E2">
            <w:pPr>
              <w:rPr>
                <w:rFonts w:ascii="Arial" w:eastAsia="Arial Unicode MS" w:hAnsi="Arial" w:cs="Arial"/>
                <w:b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  <w:tr2bl w:val="nil"/>
            </w:tcBorders>
          </w:tcPr>
          <w:p w14:paraId="595318FA" w14:textId="7C10AF32" w:rsidR="00B97557" w:rsidRPr="004924E8" w:rsidRDefault="00B97557" w:rsidP="00DE37E2">
            <w:pPr>
              <w:rPr>
                <w:rFonts w:ascii="Arial" w:hAnsi="Arial" w:cs="Arial"/>
                <w:color w:val="0000FF"/>
              </w:rPr>
            </w:pPr>
            <w:r w:rsidRPr="00D6548F">
              <w:rPr>
                <w:rFonts w:ascii="Arial" w:eastAsia="Arial Unicode MS" w:hAnsi="Arial" w:cs="Arial"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jeu</w:t>
            </w:r>
            <w:r w:rsidRPr="00D6548F">
              <w:rPr>
                <w:rFonts w:ascii="Arial" w:eastAsia="Arial Unicode MS" w:hAnsi="Arial" w:cs="Arial"/>
                <w:color w:val="0000FF"/>
                <w:u w:val="single"/>
              </w:rPr>
              <w:t>di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 xml:space="preserve"> 17</w:t>
            </w:r>
            <w:r w:rsidRPr="00D6548F">
              <w:rPr>
                <w:rFonts w:ascii="Arial" w:eastAsia="Arial Unicode MS" w:hAnsi="Arial" w:cs="Arial"/>
                <w:color w:val="0000FF"/>
                <w:u w:val="single"/>
              </w:rPr>
              <w:t>/05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6548F">
              <w:rPr>
                <w:rFonts w:ascii="Arial" w:eastAsia="Arial Unicode MS" w:hAnsi="Arial" w:cs="Arial"/>
                <w:b/>
                <w:color w:val="0000FF"/>
              </w:rPr>
              <w:t xml:space="preserve">groupe </w:t>
            </w:r>
            <w:r>
              <w:rPr>
                <w:rFonts w:ascii="Arial" w:eastAsia="Arial Unicode MS" w:hAnsi="Arial" w:cs="Arial"/>
                <w:b/>
                <w:color w:val="0000FF"/>
              </w:rPr>
              <w:t>2</w:t>
            </w:r>
          </w:p>
        </w:tc>
      </w:tr>
      <w:tr w:rsidR="00B97557" w:rsidRPr="004924E8" w14:paraId="0DD9F70F" w14:textId="77777777" w:rsidTr="00B97557">
        <w:trPr>
          <w:trHeight w:val="273"/>
        </w:trPr>
        <w:tc>
          <w:tcPr>
            <w:tcW w:w="24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1D60FE" w14:textId="77777777" w:rsidR="00B97557" w:rsidRPr="004924E8" w:rsidRDefault="00B97557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  <w:tr2bl w:val="nil"/>
            </w:tcBorders>
          </w:tcPr>
          <w:p w14:paraId="051EE8E9" w14:textId="3BF3C3A3" w:rsidR="00B97557" w:rsidRPr="00D6548F" w:rsidRDefault="00EC64EA" w:rsidP="00DE37E2">
            <w:pPr>
              <w:rPr>
                <w:rFonts w:ascii="Arial" w:eastAsia="Arial Unicode MS" w:hAnsi="Arial" w:cs="Arial"/>
                <w:color w:val="0000FF"/>
                <w:u w:val="single"/>
              </w:rPr>
            </w:pPr>
            <w:r>
              <w:rPr>
                <w:rFonts w:ascii="Arial" w:hAnsi="Arial" w:cs="Arial"/>
                <w:color w:val="0000FF"/>
              </w:rPr>
              <w:t>apprendre synthèses (</w:t>
            </w:r>
            <w:proofErr w:type="spellStart"/>
            <w:r>
              <w:rPr>
                <w:rFonts w:ascii="Arial" w:hAnsi="Arial" w:cs="Arial"/>
                <w:color w:val="0000FF"/>
              </w:rPr>
              <w:t>ch</w:t>
            </w:r>
            <w:proofErr w:type="spellEnd"/>
            <w:r>
              <w:rPr>
                <w:rFonts w:ascii="Arial" w:hAnsi="Arial" w:cs="Arial"/>
                <w:color w:val="0000FF"/>
              </w:rPr>
              <w:t xml:space="preserve"> 22</w:t>
            </w:r>
            <w:r w:rsidR="00B97557">
              <w:rPr>
                <w:rFonts w:ascii="Arial" w:hAnsi="Arial" w:cs="Arial"/>
                <w:color w:val="0000FF"/>
              </w:rPr>
              <w:t>, 21 et 12</w:t>
            </w:r>
            <w:r w:rsidR="00B30E50">
              <w:rPr>
                <w:rFonts w:ascii="Arial" w:hAnsi="Arial" w:cs="Arial"/>
                <w:color w:val="0000FF"/>
              </w:rPr>
              <w:t xml:space="preserve">) </w:t>
            </w:r>
            <w:r w:rsidR="00B97557">
              <w:rPr>
                <w:rFonts w:ascii="Arial" w:hAnsi="Arial" w:cs="Arial"/>
                <w:color w:val="0000FF"/>
              </w:rPr>
              <w:t xml:space="preserve">– faire </w:t>
            </w:r>
            <w:r w:rsidR="001B554F">
              <w:rPr>
                <w:rFonts w:ascii="Arial" w:hAnsi="Arial" w:cs="Arial"/>
                <w:color w:val="0000FF"/>
              </w:rPr>
              <w:t>ex</w:t>
            </w:r>
            <w:r w:rsidR="00EA3895">
              <w:rPr>
                <w:rFonts w:ascii="Arial" w:hAnsi="Arial" w:cs="Arial"/>
                <w:color w:val="0000FF"/>
              </w:rPr>
              <w:t xml:space="preserve"> 43</w:t>
            </w:r>
            <w:r w:rsidR="001B554F">
              <w:rPr>
                <w:rFonts w:ascii="Arial" w:hAnsi="Arial" w:cs="Arial"/>
                <w:color w:val="0000FF"/>
              </w:rPr>
              <w:t xml:space="preserve"> p</w:t>
            </w:r>
            <w:r w:rsidR="00EA3895">
              <w:rPr>
                <w:rFonts w:ascii="Arial" w:hAnsi="Arial" w:cs="Arial"/>
                <w:color w:val="0000FF"/>
              </w:rPr>
              <w:t>64</w:t>
            </w:r>
            <w:r w:rsidR="001B554F">
              <w:rPr>
                <w:rFonts w:ascii="Arial" w:hAnsi="Arial" w:cs="Arial"/>
                <w:color w:val="0000FF"/>
              </w:rPr>
              <w:t xml:space="preserve"> et </w:t>
            </w:r>
            <w:r w:rsidR="00B97557">
              <w:rPr>
                <w:rFonts w:ascii="Arial" w:hAnsi="Arial" w:cs="Arial"/>
                <w:color w:val="0000FF"/>
              </w:rPr>
              <w:t>ex 6 p100</w:t>
            </w:r>
            <w:r w:rsidR="00B30E50">
              <w:rPr>
                <w:rFonts w:ascii="Arial" w:hAnsi="Arial" w:cs="Arial"/>
                <w:color w:val="0000FF"/>
              </w:rPr>
              <w:t xml:space="preserve"> – vidéos 23.1 à 23.3 –</w:t>
            </w:r>
            <w:r w:rsidR="00B30E50" w:rsidRPr="00B30E50">
              <w:rPr>
                <w:rFonts w:ascii="Arial" w:hAnsi="Arial" w:cs="Arial"/>
                <w:b/>
                <w:color w:val="0000FF"/>
              </w:rPr>
              <w:t xml:space="preserve"> LIVRE</w:t>
            </w:r>
            <w:r w:rsidR="00B30E50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B67D61" w:rsidRPr="004924E8" w14:paraId="67AC8693" w14:textId="77777777" w:rsidTr="00B85163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E483998" w14:textId="56078D75" w:rsidR="00B67D61" w:rsidRPr="00891A91" w:rsidRDefault="00B67D61" w:rsidP="00096004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lastRenderedPageBreak/>
              <w:t>Jeudi 17/05/18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3D65C48" w14:textId="1D7D81D7" w:rsidR="00B67D61" w:rsidRPr="00E97991" w:rsidRDefault="00B67D61" w:rsidP="000960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19EE464" w14:textId="4CBB8DDA" w:rsidR="00B67D61" w:rsidRPr="00DA6D98" w:rsidRDefault="00B67D61" w:rsidP="000960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FF"/>
              </w:rPr>
              <w:t>Vendre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18</w:t>
            </w:r>
            <w:r w:rsidRPr="004924E8">
              <w:rPr>
                <w:rFonts w:ascii="Arial" w:hAnsi="Arial" w:cs="Arial"/>
                <w:b/>
                <w:color w:val="FF00FF"/>
              </w:rPr>
              <w:t>/</w:t>
            </w:r>
            <w:r>
              <w:rPr>
                <w:rFonts w:ascii="Arial" w:hAnsi="Arial" w:cs="Arial"/>
                <w:b/>
                <w:color w:val="FF00FF"/>
              </w:rPr>
              <w:t>05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8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FF0000"/>
              </w:rPr>
              <w:t>4J en M1</w:t>
            </w:r>
          </w:p>
        </w:tc>
      </w:tr>
    </w:tbl>
    <w:p w14:paraId="18813DF8" w14:textId="77777777" w:rsidR="00065135" w:rsidRDefault="00065135" w:rsidP="009676A7">
      <w:pPr>
        <w:rPr>
          <w:rFonts w:ascii="Arial" w:hAnsi="Arial" w:cs="Arial"/>
          <w:sz w:val="20"/>
          <w:szCs w:val="20"/>
        </w:rPr>
      </w:pPr>
    </w:p>
    <w:p w14:paraId="3D4FFC7E" w14:textId="4F62C79D" w:rsidR="001D494C" w:rsidRPr="004924E8" w:rsidRDefault="001D494C" w:rsidP="009676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Recherche : notation scientifique ; inverse de nombre ; division de </w:t>
      </w:r>
      <w:proofErr w:type="spellStart"/>
      <w:r>
        <w:rPr>
          <w:rFonts w:ascii="Arial" w:hAnsi="Arial" w:cs="Arial"/>
          <w:sz w:val="20"/>
          <w:szCs w:val="20"/>
        </w:rPr>
        <w:t>fract</w:t>
      </w:r>
      <w:proofErr w:type="spellEnd"/>
      <w:r>
        <w:rPr>
          <w:rFonts w:ascii="Arial" w:hAnsi="Arial" w:cs="Arial"/>
          <w:sz w:val="20"/>
          <w:szCs w:val="20"/>
        </w:rPr>
        <w:t>°</w:t>
      </w:r>
    </w:p>
    <w:sectPr w:rsidR="001D494C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03F73"/>
    <w:multiLevelType w:val="hybridMultilevel"/>
    <w:tmpl w:val="D5D26516"/>
    <w:lvl w:ilvl="0" w:tplc="7A5A56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40E7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3224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FAAC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EAEA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CE10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F88E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0287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F0F0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98"/>
    <w:rsid w:val="00011DA2"/>
    <w:rsid w:val="00022914"/>
    <w:rsid w:val="00035B31"/>
    <w:rsid w:val="00040BCE"/>
    <w:rsid w:val="00045F64"/>
    <w:rsid w:val="00046F95"/>
    <w:rsid w:val="00065135"/>
    <w:rsid w:val="00076BD2"/>
    <w:rsid w:val="00080F50"/>
    <w:rsid w:val="000830E2"/>
    <w:rsid w:val="00084CE4"/>
    <w:rsid w:val="00090A99"/>
    <w:rsid w:val="00096004"/>
    <w:rsid w:val="00096A1C"/>
    <w:rsid w:val="000A07B5"/>
    <w:rsid w:val="000A3821"/>
    <w:rsid w:val="000B4851"/>
    <w:rsid w:val="000C0F37"/>
    <w:rsid w:val="000D575F"/>
    <w:rsid w:val="001128D5"/>
    <w:rsid w:val="00116D0D"/>
    <w:rsid w:val="001202D4"/>
    <w:rsid w:val="001207D9"/>
    <w:rsid w:val="001341BB"/>
    <w:rsid w:val="00137497"/>
    <w:rsid w:val="001440F8"/>
    <w:rsid w:val="00151A10"/>
    <w:rsid w:val="00152565"/>
    <w:rsid w:val="001577A6"/>
    <w:rsid w:val="00162597"/>
    <w:rsid w:val="00162C1B"/>
    <w:rsid w:val="00172955"/>
    <w:rsid w:val="00174E85"/>
    <w:rsid w:val="00177E38"/>
    <w:rsid w:val="001827C4"/>
    <w:rsid w:val="001873A9"/>
    <w:rsid w:val="001A4935"/>
    <w:rsid w:val="001A5C92"/>
    <w:rsid w:val="001A6B78"/>
    <w:rsid w:val="001B50A9"/>
    <w:rsid w:val="001B554F"/>
    <w:rsid w:val="001B6F41"/>
    <w:rsid w:val="001B7BA0"/>
    <w:rsid w:val="001C0F66"/>
    <w:rsid w:val="001C34B5"/>
    <w:rsid w:val="001C3597"/>
    <w:rsid w:val="001C4791"/>
    <w:rsid w:val="001C5321"/>
    <w:rsid w:val="001D494C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7236F"/>
    <w:rsid w:val="00277037"/>
    <w:rsid w:val="00277EB9"/>
    <w:rsid w:val="00280A44"/>
    <w:rsid w:val="00282918"/>
    <w:rsid w:val="0028782C"/>
    <w:rsid w:val="002A35E4"/>
    <w:rsid w:val="002A442B"/>
    <w:rsid w:val="002A5CEF"/>
    <w:rsid w:val="002B4077"/>
    <w:rsid w:val="002C16E4"/>
    <w:rsid w:val="002D780B"/>
    <w:rsid w:val="002E3242"/>
    <w:rsid w:val="002E775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5566F"/>
    <w:rsid w:val="0036098C"/>
    <w:rsid w:val="00370C5D"/>
    <w:rsid w:val="003770E0"/>
    <w:rsid w:val="00392212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315B"/>
    <w:rsid w:val="003F2280"/>
    <w:rsid w:val="003F339C"/>
    <w:rsid w:val="00407B17"/>
    <w:rsid w:val="00410304"/>
    <w:rsid w:val="00412F9E"/>
    <w:rsid w:val="00417C7D"/>
    <w:rsid w:val="00421CDF"/>
    <w:rsid w:val="004262D8"/>
    <w:rsid w:val="00426839"/>
    <w:rsid w:val="00444C77"/>
    <w:rsid w:val="0044773B"/>
    <w:rsid w:val="004711C8"/>
    <w:rsid w:val="0048425F"/>
    <w:rsid w:val="00490E77"/>
    <w:rsid w:val="004924E8"/>
    <w:rsid w:val="00494615"/>
    <w:rsid w:val="004A239D"/>
    <w:rsid w:val="004C32E6"/>
    <w:rsid w:val="004C4EB7"/>
    <w:rsid w:val="004C5FFA"/>
    <w:rsid w:val="004D4E84"/>
    <w:rsid w:val="004D5ED0"/>
    <w:rsid w:val="004F026F"/>
    <w:rsid w:val="004F1786"/>
    <w:rsid w:val="00510E1D"/>
    <w:rsid w:val="00512A9F"/>
    <w:rsid w:val="00513DCA"/>
    <w:rsid w:val="005300BD"/>
    <w:rsid w:val="0053203F"/>
    <w:rsid w:val="005371C9"/>
    <w:rsid w:val="0054654A"/>
    <w:rsid w:val="00551D7F"/>
    <w:rsid w:val="00551EB6"/>
    <w:rsid w:val="00557E28"/>
    <w:rsid w:val="00565DE9"/>
    <w:rsid w:val="00567289"/>
    <w:rsid w:val="00583742"/>
    <w:rsid w:val="00592EEA"/>
    <w:rsid w:val="005936DC"/>
    <w:rsid w:val="00595DDD"/>
    <w:rsid w:val="005960A7"/>
    <w:rsid w:val="005A3E6C"/>
    <w:rsid w:val="005A6CA3"/>
    <w:rsid w:val="005B30E8"/>
    <w:rsid w:val="005B7114"/>
    <w:rsid w:val="005C19BA"/>
    <w:rsid w:val="005D3F74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3617"/>
    <w:rsid w:val="0066202B"/>
    <w:rsid w:val="006634BE"/>
    <w:rsid w:val="00664C98"/>
    <w:rsid w:val="00666150"/>
    <w:rsid w:val="00684A05"/>
    <w:rsid w:val="00690431"/>
    <w:rsid w:val="006916C3"/>
    <w:rsid w:val="00695A53"/>
    <w:rsid w:val="00695D13"/>
    <w:rsid w:val="006A00E0"/>
    <w:rsid w:val="006A2D50"/>
    <w:rsid w:val="006A6765"/>
    <w:rsid w:val="006B1837"/>
    <w:rsid w:val="006B7358"/>
    <w:rsid w:val="006C31D7"/>
    <w:rsid w:val="006C4A9A"/>
    <w:rsid w:val="006D5481"/>
    <w:rsid w:val="006D72F1"/>
    <w:rsid w:val="006E0AF1"/>
    <w:rsid w:val="006F3618"/>
    <w:rsid w:val="00705AE2"/>
    <w:rsid w:val="007065D6"/>
    <w:rsid w:val="00710FC7"/>
    <w:rsid w:val="0071391F"/>
    <w:rsid w:val="00714E74"/>
    <w:rsid w:val="00721D9B"/>
    <w:rsid w:val="00733D1B"/>
    <w:rsid w:val="00734944"/>
    <w:rsid w:val="00736933"/>
    <w:rsid w:val="00740004"/>
    <w:rsid w:val="00765F60"/>
    <w:rsid w:val="007714C8"/>
    <w:rsid w:val="007A055E"/>
    <w:rsid w:val="007A6002"/>
    <w:rsid w:val="007B066C"/>
    <w:rsid w:val="007B0C79"/>
    <w:rsid w:val="007B1C79"/>
    <w:rsid w:val="007C3D07"/>
    <w:rsid w:val="007C68BE"/>
    <w:rsid w:val="007D0479"/>
    <w:rsid w:val="007D25F0"/>
    <w:rsid w:val="007F7B73"/>
    <w:rsid w:val="00831252"/>
    <w:rsid w:val="00831285"/>
    <w:rsid w:val="00836B81"/>
    <w:rsid w:val="00842409"/>
    <w:rsid w:val="00853989"/>
    <w:rsid w:val="00861309"/>
    <w:rsid w:val="00864E68"/>
    <w:rsid w:val="00865992"/>
    <w:rsid w:val="0087053D"/>
    <w:rsid w:val="00870686"/>
    <w:rsid w:val="00874C14"/>
    <w:rsid w:val="00874F84"/>
    <w:rsid w:val="00880D28"/>
    <w:rsid w:val="008832CF"/>
    <w:rsid w:val="00890883"/>
    <w:rsid w:val="00891A91"/>
    <w:rsid w:val="008A13F4"/>
    <w:rsid w:val="008A7943"/>
    <w:rsid w:val="008B34C2"/>
    <w:rsid w:val="008B5535"/>
    <w:rsid w:val="008B627D"/>
    <w:rsid w:val="008C2A50"/>
    <w:rsid w:val="008E7A07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9519B"/>
    <w:rsid w:val="00996054"/>
    <w:rsid w:val="009A1260"/>
    <w:rsid w:val="009B32C5"/>
    <w:rsid w:val="009C316B"/>
    <w:rsid w:val="009C716B"/>
    <w:rsid w:val="009D6D07"/>
    <w:rsid w:val="009E4C9B"/>
    <w:rsid w:val="009F588E"/>
    <w:rsid w:val="00A0071C"/>
    <w:rsid w:val="00A153AF"/>
    <w:rsid w:val="00A26987"/>
    <w:rsid w:val="00A50FE1"/>
    <w:rsid w:val="00A666C2"/>
    <w:rsid w:val="00A739CE"/>
    <w:rsid w:val="00A7672E"/>
    <w:rsid w:val="00A8073E"/>
    <w:rsid w:val="00A93E47"/>
    <w:rsid w:val="00AB1D1B"/>
    <w:rsid w:val="00AB4155"/>
    <w:rsid w:val="00AB42C4"/>
    <w:rsid w:val="00AC0170"/>
    <w:rsid w:val="00AC325E"/>
    <w:rsid w:val="00AD08EF"/>
    <w:rsid w:val="00B03AA4"/>
    <w:rsid w:val="00B13F2B"/>
    <w:rsid w:val="00B140E9"/>
    <w:rsid w:val="00B2446E"/>
    <w:rsid w:val="00B30E50"/>
    <w:rsid w:val="00B31035"/>
    <w:rsid w:val="00B528A0"/>
    <w:rsid w:val="00B5377A"/>
    <w:rsid w:val="00B55FA6"/>
    <w:rsid w:val="00B67D61"/>
    <w:rsid w:val="00B76DAA"/>
    <w:rsid w:val="00B833B8"/>
    <w:rsid w:val="00B85163"/>
    <w:rsid w:val="00B97557"/>
    <w:rsid w:val="00BA0C67"/>
    <w:rsid w:val="00BA2D75"/>
    <w:rsid w:val="00BB1A32"/>
    <w:rsid w:val="00BC160E"/>
    <w:rsid w:val="00BC1EC9"/>
    <w:rsid w:val="00BC619C"/>
    <w:rsid w:val="00BE1435"/>
    <w:rsid w:val="00BE5CD1"/>
    <w:rsid w:val="00BF2020"/>
    <w:rsid w:val="00BF3689"/>
    <w:rsid w:val="00BF4296"/>
    <w:rsid w:val="00C048B3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50ED"/>
    <w:rsid w:val="00CD4B43"/>
    <w:rsid w:val="00CD7D56"/>
    <w:rsid w:val="00CF6E78"/>
    <w:rsid w:val="00D2319C"/>
    <w:rsid w:val="00D269BD"/>
    <w:rsid w:val="00D30247"/>
    <w:rsid w:val="00D31D74"/>
    <w:rsid w:val="00D42321"/>
    <w:rsid w:val="00D64B99"/>
    <w:rsid w:val="00D6548F"/>
    <w:rsid w:val="00D6687C"/>
    <w:rsid w:val="00D71212"/>
    <w:rsid w:val="00D753B6"/>
    <w:rsid w:val="00D76C65"/>
    <w:rsid w:val="00D806EB"/>
    <w:rsid w:val="00D80E91"/>
    <w:rsid w:val="00D839F9"/>
    <w:rsid w:val="00D8545C"/>
    <w:rsid w:val="00D85576"/>
    <w:rsid w:val="00D95854"/>
    <w:rsid w:val="00DA0034"/>
    <w:rsid w:val="00DA6D98"/>
    <w:rsid w:val="00DC373D"/>
    <w:rsid w:val="00DD0E8D"/>
    <w:rsid w:val="00DD182B"/>
    <w:rsid w:val="00DD3D05"/>
    <w:rsid w:val="00DD4CF5"/>
    <w:rsid w:val="00DD7FC5"/>
    <w:rsid w:val="00DE37E2"/>
    <w:rsid w:val="00DE55D8"/>
    <w:rsid w:val="00DF00AD"/>
    <w:rsid w:val="00DF5FD3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5BD2"/>
    <w:rsid w:val="00E930CD"/>
    <w:rsid w:val="00E95BD1"/>
    <w:rsid w:val="00E97991"/>
    <w:rsid w:val="00EA0936"/>
    <w:rsid w:val="00EA27BD"/>
    <w:rsid w:val="00EA3895"/>
    <w:rsid w:val="00EB37AB"/>
    <w:rsid w:val="00EB7BA1"/>
    <w:rsid w:val="00EC379B"/>
    <w:rsid w:val="00EC64EA"/>
    <w:rsid w:val="00EE4E7A"/>
    <w:rsid w:val="00F0311D"/>
    <w:rsid w:val="00F257CE"/>
    <w:rsid w:val="00F30743"/>
    <w:rsid w:val="00F3540D"/>
    <w:rsid w:val="00F36912"/>
    <w:rsid w:val="00F43A22"/>
    <w:rsid w:val="00F5713D"/>
    <w:rsid w:val="00F71FC6"/>
    <w:rsid w:val="00F803C2"/>
    <w:rsid w:val="00F81460"/>
    <w:rsid w:val="00F866ED"/>
    <w:rsid w:val="00FB09E6"/>
    <w:rsid w:val="00FB32D7"/>
    <w:rsid w:val="00FC5C0E"/>
    <w:rsid w:val="00FD2618"/>
    <w:rsid w:val="00FE3146"/>
    <w:rsid w:val="00FF23C5"/>
    <w:rsid w:val="00FF62C9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5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549</Words>
  <Characters>3025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5</cp:revision>
  <dcterms:created xsi:type="dcterms:W3CDTF">2018-05-05T05:32:00Z</dcterms:created>
  <dcterms:modified xsi:type="dcterms:W3CDTF">2018-05-28T10:27:00Z</dcterms:modified>
</cp:coreProperties>
</file>