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109A4" w14:textId="77777777" w:rsidR="00B7296D" w:rsidRPr="00B603D6" w:rsidRDefault="00B7296D" w:rsidP="00B603D6">
      <w:pPr>
        <w:spacing w:line="312" w:lineRule="auto"/>
        <w:rPr>
          <w:rFonts w:ascii="Arial" w:hAnsi="Arial" w:cs="Arial"/>
          <w:sz w:val="22"/>
          <w:szCs w:val="22"/>
        </w:rPr>
      </w:pPr>
    </w:p>
    <w:tbl>
      <w:tblPr>
        <w:tblStyle w:val="Grille"/>
        <w:tblW w:w="5000" w:type="pct"/>
        <w:tblLook w:val="01E0" w:firstRow="1" w:lastRow="1" w:firstColumn="1" w:lastColumn="1" w:noHBand="0" w:noVBand="0"/>
      </w:tblPr>
      <w:tblGrid>
        <w:gridCol w:w="3510"/>
        <w:gridCol w:w="7478"/>
      </w:tblGrid>
      <w:tr w:rsidR="00D9497F" w:rsidRPr="00B603D6" w14:paraId="5DE18B68" w14:textId="77777777" w:rsidTr="00B54834">
        <w:tc>
          <w:tcPr>
            <w:tcW w:w="1597" w:type="pct"/>
          </w:tcPr>
          <w:p w14:paraId="68EBB75C" w14:textId="77777777" w:rsidR="00D9497F" w:rsidRPr="00B603D6" w:rsidRDefault="00D9497F" w:rsidP="00B603D6">
            <w:pPr>
              <w:spacing w:line="312" w:lineRule="auto"/>
              <w:rPr>
                <w:rFonts w:ascii="Arial" w:hAnsi="Arial" w:cs="Arial"/>
                <w:sz w:val="22"/>
                <w:szCs w:val="22"/>
              </w:rPr>
            </w:pPr>
            <w:r w:rsidRPr="00B603D6">
              <w:rPr>
                <w:rFonts w:ascii="Arial" w:hAnsi="Arial" w:cs="Arial"/>
                <w:sz w:val="22"/>
                <w:szCs w:val="22"/>
              </w:rPr>
              <w:t>4</w:t>
            </w:r>
            <w:r w:rsidRPr="00B603D6">
              <w:rPr>
                <w:rFonts w:ascii="Arial" w:hAnsi="Arial" w:cs="Arial"/>
                <w:sz w:val="22"/>
                <w:szCs w:val="22"/>
                <w:vertAlign w:val="superscript"/>
              </w:rPr>
              <w:t>ème</w:t>
            </w:r>
            <w:r w:rsidRPr="00B603D6">
              <w:rPr>
                <w:rFonts w:ascii="Arial" w:hAnsi="Arial" w:cs="Arial"/>
                <w:sz w:val="22"/>
                <w:szCs w:val="22"/>
              </w:rPr>
              <w:t xml:space="preserve"> </w:t>
            </w:r>
          </w:p>
          <w:p w14:paraId="5C98EEAB" w14:textId="6727D0BC" w:rsidR="00D9497F" w:rsidRPr="00B603D6" w:rsidRDefault="00D9497F" w:rsidP="00B603D6">
            <w:pPr>
              <w:spacing w:line="312" w:lineRule="auto"/>
              <w:rPr>
                <w:rFonts w:ascii="Arial" w:hAnsi="Arial" w:cs="Arial"/>
                <w:sz w:val="22"/>
                <w:szCs w:val="22"/>
              </w:rPr>
            </w:pPr>
            <w:r w:rsidRPr="00B603D6">
              <w:rPr>
                <w:rFonts w:ascii="Arial" w:hAnsi="Arial" w:cs="Arial"/>
                <w:sz w:val="22"/>
                <w:szCs w:val="22"/>
              </w:rPr>
              <w:t>NOM :</w:t>
            </w:r>
          </w:p>
        </w:tc>
        <w:tc>
          <w:tcPr>
            <w:tcW w:w="3403" w:type="pct"/>
            <w:tcBorders>
              <w:bottom w:val="single" w:sz="4" w:space="0" w:color="auto"/>
            </w:tcBorders>
            <w:vAlign w:val="center"/>
          </w:tcPr>
          <w:p w14:paraId="7208FD12" w14:textId="5FD127F3" w:rsidR="00D9497F" w:rsidRPr="00042090" w:rsidRDefault="00D9497F" w:rsidP="00B603D6">
            <w:pPr>
              <w:spacing w:line="312" w:lineRule="auto"/>
              <w:jc w:val="center"/>
              <w:rPr>
                <w:rFonts w:ascii="Arial" w:hAnsi="Arial" w:cs="Arial"/>
                <w:sz w:val="28"/>
                <w:szCs w:val="28"/>
              </w:rPr>
            </w:pPr>
            <w:r w:rsidRPr="00042090">
              <w:rPr>
                <w:rFonts w:ascii="Arial" w:hAnsi="Arial" w:cs="Arial"/>
                <w:sz w:val="28"/>
                <w:szCs w:val="28"/>
              </w:rPr>
              <w:t>Fiche d’aide à la correction de l’évaluation n°1</w:t>
            </w:r>
            <w:r w:rsidR="009257B8">
              <w:rPr>
                <w:rFonts w:ascii="Arial" w:hAnsi="Arial" w:cs="Arial"/>
                <w:sz w:val="28"/>
                <w:szCs w:val="28"/>
              </w:rPr>
              <w:t>*</w:t>
            </w:r>
            <w:r w:rsidRPr="00042090">
              <w:rPr>
                <w:rFonts w:ascii="Arial" w:hAnsi="Arial" w:cs="Arial"/>
                <w:sz w:val="28"/>
                <w:szCs w:val="28"/>
              </w:rPr>
              <w:t xml:space="preserve"> de Maths</w:t>
            </w:r>
          </w:p>
        </w:tc>
      </w:tr>
    </w:tbl>
    <w:p w14:paraId="30ADF5F7" w14:textId="77777777" w:rsidR="00D9497F" w:rsidRPr="00B603D6" w:rsidRDefault="00D9497F" w:rsidP="00B603D6">
      <w:pPr>
        <w:spacing w:line="312" w:lineRule="auto"/>
        <w:rPr>
          <w:rFonts w:ascii="Arial" w:hAnsi="Arial" w:cs="Arial"/>
          <w:sz w:val="22"/>
          <w:szCs w:val="22"/>
        </w:rPr>
      </w:pPr>
    </w:p>
    <w:tbl>
      <w:tblPr>
        <w:tblStyle w:val="Grille"/>
        <w:tblW w:w="5000" w:type="pct"/>
        <w:tblLook w:val="01E0" w:firstRow="1" w:lastRow="1" w:firstColumn="1" w:lastColumn="1" w:noHBand="0" w:noVBand="0"/>
      </w:tblPr>
      <w:tblGrid>
        <w:gridCol w:w="1667"/>
        <w:gridCol w:w="2409"/>
        <w:gridCol w:w="710"/>
        <w:gridCol w:w="1275"/>
        <w:gridCol w:w="2694"/>
        <w:gridCol w:w="2233"/>
      </w:tblGrid>
      <w:tr w:rsidR="00E557E7" w:rsidRPr="00B603D6" w14:paraId="1042D094" w14:textId="77777777" w:rsidTr="00B91EC9">
        <w:trPr>
          <w:trHeight w:val="505"/>
        </w:trPr>
        <w:tc>
          <w:tcPr>
            <w:tcW w:w="3984" w:type="pct"/>
            <w:gridSpan w:val="5"/>
            <w:tcBorders>
              <w:top w:val="nil"/>
              <w:left w:val="nil"/>
            </w:tcBorders>
            <w:vAlign w:val="center"/>
          </w:tcPr>
          <w:p w14:paraId="1CC1CEC3" w14:textId="77777777" w:rsidR="00D9497F" w:rsidRPr="00F71124" w:rsidRDefault="00D9497F" w:rsidP="00FC08D6">
            <w:pPr>
              <w:spacing w:line="312" w:lineRule="auto"/>
              <w:jc w:val="right"/>
              <w:rPr>
                <w:rFonts w:ascii="Arial" w:hAnsi="Arial" w:cs="Arial"/>
                <w:noProof/>
                <w:sz w:val="22"/>
                <w:szCs w:val="22"/>
              </w:rPr>
            </w:pPr>
          </w:p>
        </w:tc>
        <w:tc>
          <w:tcPr>
            <w:tcW w:w="1016" w:type="pct"/>
            <w:vAlign w:val="center"/>
          </w:tcPr>
          <w:p w14:paraId="5225D3FF" w14:textId="77777777" w:rsidR="00D9497F" w:rsidRPr="00183503" w:rsidRDefault="00D9497F" w:rsidP="00B603D6">
            <w:pPr>
              <w:spacing w:line="312" w:lineRule="auto"/>
              <w:jc w:val="right"/>
              <w:rPr>
                <w:rFonts w:ascii="Arial" w:hAnsi="Arial" w:cs="Arial"/>
                <w:sz w:val="22"/>
                <w:szCs w:val="22"/>
              </w:rPr>
            </w:pPr>
            <w:r w:rsidRPr="00183503">
              <w:rPr>
                <w:rFonts w:ascii="Arial" w:hAnsi="Arial" w:cs="Arial"/>
                <w:noProof/>
                <w:sz w:val="22"/>
                <w:szCs w:val="22"/>
              </w:rPr>
              <w:t xml:space="preserve">Note globale :   </w:t>
            </w:r>
            <w:r w:rsidR="00ED1B7B" w:rsidRPr="00183503">
              <w:rPr>
                <w:rFonts w:ascii="Arial" w:hAnsi="Arial" w:cs="Arial"/>
                <w:noProof/>
                <w:sz w:val="22"/>
                <w:szCs w:val="22"/>
              </w:rPr>
              <w:t xml:space="preserve">     </w:t>
            </w:r>
            <w:r w:rsidRPr="00183503">
              <w:rPr>
                <w:rFonts w:ascii="Arial" w:hAnsi="Arial" w:cs="Arial"/>
                <w:noProof/>
                <w:sz w:val="22"/>
                <w:szCs w:val="22"/>
              </w:rPr>
              <w:t xml:space="preserve">        </w:t>
            </w:r>
            <w:r w:rsidRPr="00183503">
              <w:rPr>
                <w:rFonts w:ascii="Arial" w:hAnsi="Arial" w:cs="Arial"/>
                <w:sz w:val="22"/>
                <w:szCs w:val="22"/>
              </w:rPr>
              <w:t>/ 20</w:t>
            </w:r>
          </w:p>
        </w:tc>
      </w:tr>
      <w:tr w:rsidR="00E557E7" w:rsidRPr="00B603D6" w14:paraId="093D14EA" w14:textId="77777777" w:rsidTr="00B91EC9">
        <w:trPr>
          <w:trHeight w:val="417"/>
        </w:trPr>
        <w:tc>
          <w:tcPr>
            <w:tcW w:w="3984" w:type="pct"/>
            <w:gridSpan w:val="5"/>
            <w:vAlign w:val="center"/>
          </w:tcPr>
          <w:p w14:paraId="6E4889AA" w14:textId="77777777" w:rsidR="00D9497F" w:rsidRPr="00F71124" w:rsidRDefault="00D9497F" w:rsidP="00FC08D6">
            <w:pPr>
              <w:spacing w:line="312" w:lineRule="auto"/>
              <w:rPr>
                <w:rFonts w:ascii="Arial" w:hAnsi="Arial" w:cs="Arial"/>
                <w:noProof/>
                <w:sz w:val="22"/>
                <w:szCs w:val="22"/>
              </w:rPr>
            </w:pPr>
            <w:r w:rsidRPr="00F71124">
              <w:rPr>
                <w:rFonts w:ascii="Arial" w:hAnsi="Arial" w:cs="Arial"/>
                <w:noProof/>
                <w:sz w:val="22"/>
                <w:szCs w:val="22"/>
              </w:rPr>
              <w:t>Présentation</w:t>
            </w:r>
          </w:p>
        </w:tc>
        <w:tc>
          <w:tcPr>
            <w:tcW w:w="1016" w:type="pct"/>
            <w:vAlign w:val="center"/>
          </w:tcPr>
          <w:p w14:paraId="6FD63F08" w14:textId="40CD2ABD" w:rsidR="00D9497F" w:rsidRPr="00183503" w:rsidRDefault="00095289" w:rsidP="00B54834">
            <w:pPr>
              <w:jc w:val="right"/>
              <w:rPr>
                <w:rFonts w:ascii="Arial" w:hAnsi="Arial" w:cs="Arial"/>
                <w:sz w:val="20"/>
                <w:szCs w:val="20"/>
              </w:rPr>
            </w:pPr>
            <w:r>
              <w:rPr>
                <w:rFonts w:ascii="Arial" w:hAnsi="Arial" w:cs="Arial"/>
                <w:sz w:val="20"/>
                <w:szCs w:val="20"/>
              </w:rPr>
              <w:t>/ 3</w:t>
            </w:r>
          </w:p>
        </w:tc>
      </w:tr>
      <w:tr w:rsidR="004E310C" w:rsidRPr="00B603D6" w14:paraId="0EAE5123" w14:textId="77777777" w:rsidTr="00B91EC9">
        <w:trPr>
          <w:trHeight w:val="953"/>
        </w:trPr>
        <w:tc>
          <w:tcPr>
            <w:tcW w:w="3984" w:type="pct"/>
            <w:gridSpan w:val="5"/>
          </w:tcPr>
          <w:p w14:paraId="04DA3E67" w14:textId="514F597A" w:rsidR="004E310C" w:rsidRPr="00F71124" w:rsidRDefault="004E310C" w:rsidP="00FC08D6">
            <w:pPr>
              <w:spacing w:line="312" w:lineRule="auto"/>
              <w:rPr>
                <w:rFonts w:ascii="Arial" w:hAnsi="Arial" w:cs="Arial"/>
                <w:sz w:val="22"/>
                <w:szCs w:val="22"/>
              </w:rPr>
            </w:pPr>
            <w:r w:rsidRPr="00F71124">
              <w:rPr>
                <w:rFonts w:ascii="Arial" w:hAnsi="Arial" w:cs="Arial"/>
                <w:sz w:val="22"/>
                <w:szCs w:val="22"/>
                <w:u w:val="single"/>
              </w:rPr>
              <w:t xml:space="preserve">Ex </w:t>
            </w:r>
            <w:r>
              <w:rPr>
                <w:rFonts w:ascii="Arial" w:hAnsi="Arial" w:cs="Arial"/>
                <w:sz w:val="22"/>
                <w:szCs w:val="22"/>
                <w:u w:val="single"/>
              </w:rPr>
              <w:t>1</w:t>
            </w:r>
          </w:p>
          <w:tbl>
            <w:tblPr>
              <w:tblStyle w:val="Grille"/>
              <w:tblW w:w="0" w:type="auto"/>
              <w:jc w:val="center"/>
              <w:tblLook w:val="04A0" w:firstRow="1" w:lastRow="0" w:firstColumn="1" w:lastColumn="0" w:noHBand="0" w:noVBand="1"/>
            </w:tblPr>
            <w:tblGrid>
              <w:gridCol w:w="3604"/>
              <w:gridCol w:w="851"/>
              <w:gridCol w:w="851"/>
              <w:gridCol w:w="851"/>
            </w:tblGrid>
            <w:tr w:rsidR="004E310C" w:rsidRPr="004E310C" w14:paraId="069F19A0" w14:textId="77777777" w:rsidTr="0048277E">
              <w:trPr>
                <w:jc w:val="center"/>
              </w:trPr>
              <w:tc>
                <w:tcPr>
                  <w:tcW w:w="0" w:type="auto"/>
                </w:tcPr>
                <w:p w14:paraId="6ACDFB2C" w14:textId="77777777" w:rsidR="004E310C" w:rsidRPr="004E310C" w:rsidRDefault="004E310C" w:rsidP="00FC08D6">
                  <w:pPr>
                    <w:pStyle w:val="NormalWeb"/>
                    <w:spacing w:before="0" w:beforeAutospacing="0" w:after="0" w:line="312" w:lineRule="auto"/>
                    <w:rPr>
                      <w:rFonts w:ascii="Arial" w:hAnsi="Arial" w:cs="Arial"/>
                      <w:bCs/>
                      <w:sz w:val="22"/>
                      <w:szCs w:val="22"/>
                    </w:rPr>
                  </w:pPr>
                  <w:r w:rsidRPr="004E310C">
                    <w:rPr>
                      <w:rFonts w:ascii="Arial" w:hAnsi="Arial" w:cs="Arial"/>
                      <w:bCs/>
                      <w:sz w:val="22"/>
                      <w:szCs w:val="22"/>
                    </w:rPr>
                    <w:t>Temps de téléchargement (en s)</w:t>
                  </w:r>
                </w:p>
              </w:tc>
              <w:tc>
                <w:tcPr>
                  <w:tcW w:w="851" w:type="dxa"/>
                </w:tcPr>
                <w:p w14:paraId="7B29B7D3" w14:textId="194EC604" w:rsidR="004E310C" w:rsidRPr="004E310C" w:rsidRDefault="004E310C" w:rsidP="00FC08D6">
                  <w:pPr>
                    <w:pStyle w:val="NormalWeb"/>
                    <w:spacing w:before="0" w:beforeAutospacing="0" w:after="0" w:line="312" w:lineRule="auto"/>
                    <w:jc w:val="center"/>
                    <w:rPr>
                      <w:rFonts w:ascii="Arial" w:hAnsi="Arial" w:cs="Arial"/>
                      <w:b/>
                      <w:bCs/>
                      <w:i/>
                      <w:sz w:val="22"/>
                      <w:szCs w:val="22"/>
                    </w:rPr>
                  </w:pPr>
                  <w:r w:rsidRPr="004E310C">
                    <w:rPr>
                      <w:rFonts w:ascii="Arial" w:hAnsi="Arial" w:cs="Arial"/>
                      <w:b/>
                      <w:bCs/>
                      <w:i/>
                      <w:sz w:val="22"/>
                      <w:szCs w:val="22"/>
                    </w:rPr>
                    <w:t>10</w:t>
                  </w:r>
                </w:p>
              </w:tc>
              <w:tc>
                <w:tcPr>
                  <w:tcW w:w="851" w:type="dxa"/>
                </w:tcPr>
                <w:p w14:paraId="0A7E08C6" w14:textId="77777777" w:rsidR="004E310C" w:rsidRPr="004E310C" w:rsidRDefault="004E310C" w:rsidP="00FC08D6">
                  <w:pPr>
                    <w:pStyle w:val="NormalWeb"/>
                    <w:spacing w:before="0" w:beforeAutospacing="0" w:after="0" w:line="312" w:lineRule="auto"/>
                    <w:jc w:val="center"/>
                    <w:rPr>
                      <w:rFonts w:ascii="Arial" w:hAnsi="Arial" w:cs="Arial"/>
                      <w:bCs/>
                      <w:sz w:val="22"/>
                      <w:szCs w:val="22"/>
                    </w:rPr>
                  </w:pPr>
                  <w:r w:rsidRPr="004E310C">
                    <w:rPr>
                      <w:rFonts w:ascii="Arial" w:hAnsi="Arial" w:cs="Arial"/>
                      <w:bCs/>
                      <w:sz w:val="22"/>
                      <w:szCs w:val="22"/>
                    </w:rPr>
                    <w:t>80</w:t>
                  </w:r>
                </w:p>
              </w:tc>
              <w:tc>
                <w:tcPr>
                  <w:tcW w:w="851" w:type="dxa"/>
                </w:tcPr>
                <w:p w14:paraId="202355CB" w14:textId="77777777" w:rsidR="004E310C" w:rsidRPr="004E310C" w:rsidRDefault="004E310C" w:rsidP="00FC08D6">
                  <w:pPr>
                    <w:pStyle w:val="NormalWeb"/>
                    <w:spacing w:before="0" w:beforeAutospacing="0" w:after="0" w:line="312" w:lineRule="auto"/>
                    <w:jc w:val="center"/>
                    <w:rPr>
                      <w:rFonts w:ascii="Arial" w:hAnsi="Arial" w:cs="Arial"/>
                      <w:bCs/>
                      <w:sz w:val="22"/>
                      <w:szCs w:val="22"/>
                    </w:rPr>
                  </w:pPr>
                  <w:r w:rsidRPr="004E310C">
                    <w:rPr>
                      <w:rFonts w:ascii="Arial" w:hAnsi="Arial" w:cs="Arial"/>
                      <w:bCs/>
                      <w:sz w:val="22"/>
                      <w:szCs w:val="22"/>
                    </w:rPr>
                    <w:t>130</w:t>
                  </w:r>
                </w:p>
              </w:tc>
            </w:tr>
            <w:tr w:rsidR="004E310C" w:rsidRPr="004E310C" w14:paraId="41E19F0F" w14:textId="77777777" w:rsidTr="0048277E">
              <w:trPr>
                <w:jc w:val="center"/>
              </w:trPr>
              <w:tc>
                <w:tcPr>
                  <w:tcW w:w="0" w:type="auto"/>
                </w:tcPr>
                <w:p w14:paraId="20A6D08A" w14:textId="77777777" w:rsidR="004E310C" w:rsidRPr="004E310C" w:rsidRDefault="004E310C" w:rsidP="00FC08D6">
                  <w:pPr>
                    <w:pStyle w:val="NormalWeb"/>
                    <w:spacing w:before="0" w:beforeAutospacing="0" w:after="0" w:line="312" w:lineRule="auto"/>
                    <w:rPr>
                      <w:rFonts w:ascii="Arial" w:hAnsi="Arial" w:cs="Arial"/>
                      <w:bCs/>
                      <w:sz w:val="22"/>
                      <w:szCs w:val="22"/>
                    </w:rPr>
                  </w:pPr>
                  <w:r w:rsidRPr="004E310C">
                    <w:rPr>
                      <w:rFonts w:ascii="Arial" w:hAnsi="Arial" w:cs="Arial"/>
                      <w:bCs/>
                      <w:sz w:val="22"/>
                      <w:szCs w:val="22"/>
                    </w:rPr>
                    <w:t>Taille du fichier téléchargé (en Mo)</w:t>
                  </w:r>
                </w:p>
              </w:tc>
              <w:tc>
                <w:tcPr>
                  <w:tcW w:w="851" w:type="dxa"/>
                </w:tcPr>
                <w:p w14:paraId="3A9B0790" w14:textId="77777777" w:rsidR="004E310C" w:rsidRPr="004E310C" w:rsidRDefault="004E310C" w:rsidP="00FC08D6">
                  <w:pPr>
                    <w:pStyle w:val="NormalWeb"/>
                    <w:spacing w:before="0" w:beforeAutospacing="0" w:after="0" w:line="312" w:lineRule="auto"/>
                    <w:jc w:val="center"/>
                    <w:rPr>
                      <w:rFonts w:ascii="Arial" w:hAnsi="Arial" w:cs="Arial"/>
                      <w:bCs/>
                      <w:sz w:val="22"/>
                      <w:szCs w:val="22"/>
                    </w:rPr>
                  </w:pPr>
                  <w:r w:rsidRPr="004E310C">
                    <w:rPr>
                      <w:rFonts w:ascii="Arial" w:hAnsi="Arial" w:cs="Arial"/>
                      <w:bCs/>
                      <w:sz w:val="22"/>
                      <w:szCs w:val="22"/>
                    </w:rPr>
                    <w:t>12</w:t>
                  </w:r>
                </w:p>
              </w:tc>
              <w:tc>
                <w:tcPr>
                  <w:tcW w:w="851" w:type="dxa"/>
                </w:tcPr>
                <w:p w14:paraId="687DF973" w14:textId="77777777" w:rsidR="004E310C" w:rsidRPr="004E310C" w:rsidRDefault="004E310C" w:rsidP="00FC08D6">
                  <w:pPr>
                    <w:pStyle w:val="NormalWeb"/>
                    <w:spacing w:before="0" w:beforeAutospacing="0" w:after="0" w:line="312" w:lineRule="auto"/>
                    <w:jc w:val="center"/>
                    <w:rPr>
                      <w:rFonts w:ascii="Arial" w:hAnsi="Arial" w:cs="Arial"/>
                      <w:bCs/>
                      <w:sz w:val="22"/>
                      <w:szCs w:val="22"/>
                    </w:rPr>
                  </w:pPr>
                  <w:r w:rsidRPr="004E310C">
                    <w:rPr>
                      <w:rFonts w:ascii="Arial" w:hAnsi="Arial" w:cs="Arial"/>
                      <w:bCs/>
                      <w:sz w:val="22"/>
                      <w:szCs w:val="22"/>
                    </w:rPr>
                    <w:t>96</w:t>
                  </w:r>
                </w:p>
              </w:tc>
              <w:tc>
                <w:tcPr>
                  <w:tcW w:w="851" w:type="dxa"/>
                </w:tcPr>
                <w:p w14:paraId="43D79E53" w14:textId="7E0F4DBB" w:rsidR="004E310C" w:rsidRPr="004E310C" w:rsidRDefault="004E310C" w:rsidP="00FC08D6">
                  <w:pPr>
                    <w:pStyle w:val="NormalWeb"/>
                    <w:spacing w:before="0" w:beforeAutospacing="0" w:after="0" w:line="312" w:lineRule="auto"/>
                    <w:jc w:val="center"/>
                    <w:rPr>
                      <w:rFonts w:ascii="Arial" w:hAnsi="Arial" w:cs="Arial"/>
                      <w:b/>
                      <w:bCs/>
                      <w:i/>
                      <w:sz w:val="22"/>
                      <w:szCs w:val="22"/>
                    </w:rPr>
                  </w:pPr>
                  <w:r w:rsidRPr="004E310C">
                    <w:rPr>
                      <w:rFonts w:ascii="Arial" w:hAnsi="Arial" w:cs="Arial"/>
                      <w:b/>
                      <w:bCs/>
                      <w:i/>
                      <w:sz w:val="22"/>
                      <w:szCs w:val="22"/>
                    </w:rPr>
                    <w:t>156</w:t>
                  </w:r>
                </w:p>
              </w:tc>
            </w:tr>
          </w:tbl>
          <w:p w14:paraId="212A772F" w14:textId="77777777" w:rsidR="004E310C" w:rsidRPr="00F71124" w:rsidRDefault="004E310C" w:rsidP="00FC08D6">
            <w:pPr>
              <w:spacing w:line="312" w:lineRule="auto"/>
              <w:rPr>
                <w:rFonts w:ascii="Arial" w:hAnsi="Arial" w:cs="Arial"/>
                <w:sz w:val="22"/>
                <w:szCs w:val="22"/>
              </w:rPr>
            </w:pPr>
          </w:p>
        </w:tc>
        <w:tc>
          <w:tcPr>
            <w:tcW w:w="1016" w:type="pct"/>
            <w:shd w:val="clear" w:color="auto" w:fill="auto"/>
          </w:tcPr>
          <w:p w14:paraId="18905C3F" w14:textId="77777777" w:rsidR="004E310C" w:rsidRPr="00183503" w:rsidRDefault="004E310C" w:rsidP="007E3ECE">
            <w:pPr>
              <w:rPr>
                <w:rFonts w:ascii="Arial" w:hAnsi="Arial" w:cs="Arial"/>
                <w:sz w:val="20"/>
                <w:szCs w:val="20"/>
                <w:lang w:val="fr-CA"/>
              </w:rPr>
            </w:pPr>
          </w:p>
          <w:p w14:paraId="752FACFB" w14:textId="77777777" w:rsidR="00EB763B" w:rsidRPr="00183503" w:rsidRDefault="00EB763B" w:rsidP="00EB763B">
            <w:pPr>
              <w:jc w:val="right"/>
              <w:rPr>
                <w:rFonts w:ascii="Arial" w:hAnsi="Arial" w:cs="Arial"/>
                <w:sz w:val="20"/>
                <w:szCs w:val="20"/>
                <w:lang w:val="fr-CA"/>
              </w:rPr>
            </w:pPr>
          </w:p>
          <w:p w14:paraId="752B06BC" w14:textId="0D36BD5E" w:rsidR="00EB763B" w:rsidRPr="00183503" w:rsidRDefault="00EB763B" w:rsidP="00EB763B">
            <w:pPr>
              <w:jc w:val="right"/>
              <w:rPr>
                <w:rFonts w:ascii="Arial" w:hAnsi="Arial" w:cs="Arial"/>
                <w:sz w:val="20"/>
                <w:szCs w:val="20"/>
                <w:lang w:val="fr-CA"/>
              </w:rPr>
            </w:pPr>
            <w:r w:rsidRPr="00183503">
              <w:rPr>
                <w:rFonts w:ascii="Arial" w:hAnsi="Arial" w:cs="Arial"/>
                <w:sz w:val="20"/>
                <w:szCs w:val="20"/>
              </w:rPr>
              <w:t>/ 2</w:t>
            </w:r>
          </w:p>
        </w:tc>
      </w:tr>
      <w:tr w:rsidR="004E310C" w:rsidRPr="00B603D6" w14:paraId="72D69323" w14:textId="77777777" w:rsidTr="00B91EC9">
        <w:trPr>
          <w:trHeight w:val="953"/>
        </w:trPr>
        <w:tc>
          <w:tcPr>
            <w:tcW w:w="3984" w:type="pct"/>
            <w:gridSpan w:val="5"/>
          </w:tcPr>
          <w:p w14:paraId="110E1F68" w14:textId="292A2AE9" w:rsidR="004E310C" w:rsidRPr="008E79E3" w:rsidRDefault="004E310C" w:rsidP="00FC08D6">
            <w:pPr>
              <w:spacing w:line="312" w:lineRule="auto"/>
              <w:rPr>
                <w:rFonts w:ascii="Arial" w:hAnsi="Arial" w:cs="Arial"/>
                <w:strike/>
                <w:sz w:val="22"/>
                <w:szCs w:val="22"/>
              </w:rPr>
            </w:pPr>
            <w:r w:rsidRPr="00F71124">
              <w:rPr>
                <w:rFonts w:ascii="Arial" w:hAnsi="Arial" w:cs="Arial"/>
                <w:sz w:val="22"/>
                <w:szCs w:val="22"/>
                <w:u w:val="single"/>
              </w:rPr>
              <w:t>Ex 2</w:t>
            </w:r>
            <w:r w:rsidR="009B763E">
              <w:rPr>
                <w:rFonts w:ascii="Arial" w:hAnsi="Arial" w:cs="Arial"/>
                <w:sz w:val="22"/>
                <w:szCs w:val="22"/>
              </w:rPr>
              <w:t xml:space="preserve">   </w:t>
            </w:r>
            <w:r w:rsidRPr="008E79E3">
              <w:rPr>
                <w:rFonts w:ascii="Arial" w:hAnsi="Arial" w:cs="Arial"/>
                <w:strike/>
                <w:sz w:val="22"/>
                <w:szCs w:val="22"/>
              </w:rPr>
              <w:t>13 × 15 = 5 × 39 = 195</w:t>
            </w:r>
          </w:p>
          <w:p w14:paraId="13F90F06" w14:textId="602BD74F" w:rsidR="004E310C" w:rsidRPr="008E79E3" w:rsidRDefault="004E310C" w:rsidP="00FC08D6">
            <w:pPr>
              <w:spacing w:line="312" w:lineRule="auto"/>
              <w:rPr>
                <w:rFonts w:ascii="Arial" w:hAnsi="Arial" w:cs="Arial"/>
                <w:strike/>
                <w:sz w:val="22"/>
                <w:szCs w:val="22"/>
              </w:rPr>
            </w:pPr>
            <w:r w:rsidRPr="008E79E3">
              <w:rPr>
                <w:rFonts w:ascii="Arial" w:hAnsi="Arial" w:cs="Arial"/>
                <w:strike/>
                <w:sz w:val="22"/>
                <w:szCs w:val="22"/>
              </w:rPr>
              <w:t>Comme les produits en croix sont égaux, le premier tableau est un tableau de proportionnalité.</w:t>
            </w:r>
          </w:p>
          <w:p w14:paraId="2099BC6A" w14:textId="1CC6E2AD" w:rsidR="004E310C" w:rsidRDefault="004E310C" w:rsidP="00FC08D6">
            <w:pPr>
              <w:spacing w:line="312" w:lineRule="auto"/>
              <w:rPr>
                <w:rFonts w:ascii="Arial" w:hAnsi="Arial" w:cs="Arial"/>
                <w:sz w:val="22"/>
                <w:szCs w:val="22"/>
              </w:rPr>
            </w:pPr>
            <w:r>
              <w:rPr>
                <w:rFonts w:ascii="Arial" w:hAnsi="Arial" w:cs="Arial"/>
                <w:sz w:val="22"/>
                <w:szCs w:val="22"/>
              </w:rPr>
              <w:t>8,2 × 7,2 = 59,04 et 6,4 × 9,6 = 61,44</w:t>
            </w:r>
          </w:p>
          <w:p w14:paraId="5A244389" w14:textId="3E050BA1" w:rsidR="004E310C" w:rsidRPr="00F71124" w:rsidRDefault="004E310C" w:rsidP="00FC08D6">
            <w:pPr>
              <w:spacing w:line="312" w:lineRule="auto"/>
              <w:rPr>
                <w:rFonts w:ascii="Arial" w:hAnsi="Arial" w:cs="Arial"/>
                <w:sz w:val="22"/>
                <w:szCs w:val="22"/>
              </w:rPr>
            </w:pPr>
            <w:r>
              <w:rPr>
                <w:rFonts w:ascii="Arial" w:hAnsi="Arial" w:cs="Arial"/>
                <w:sz w:val="22"/>
                <w:szCs w:val="22"/>
              </w:rPr>
              <w:t>Comme les produits en croix ne sont pas égaux, le deuxième tableau n’est pas un tableau de proportionnalité.</w:t>
            </w:r>
          </w:p>
        </w:tc>
        <w:tc>
          <w:tcPr>
            <w:tcW w:w="1016" w:type="pct"/>
            <w:shd w:val="clear" w:color="auto" w:fill="auto"/>
          </w:tcPr>
          <w:p w14:paraId="44049854" w14:textId="0431C880" w:rsidR="004E310C" w:rsidRPr="00183503" w:rsidRDefault="007E3ECE" w:rsidP="00B54834">
            <w:pPr>
              <w:rPr>
                <w:rFonts w:ascii="Arial" w:hAnsi="Arial" w:cs="Arial"/>
                <w:sz w:val="20"/>
                <w:szCs w:val="20"/>
                <w:lang w:val="fr-CA"/>
              </w:rPr>
            </w:pPr>
            <w:r w:rsidRPr="00183503">
              <w:rPr>
                <w:rFonts w:ascii="Arial" w:hAnsi="Arial" w:cs="Arial"/>
                <w:sz w:val="20"/>
                <w:szCs w:val="20"/>
                <w:lang w:val="fr-CA"/>
              </w:rPr>
              <w:t>M2 – CO1</w:t>
            </w:r>
          </w:p>
          <w:p w14:paraId="7F549EFC" w14:textId="77777777" w:rsidR="00B654C8" w:rsidRPr="00183503" w:rsidRDefault="00B654C8" w:rsidP="00B54834">
            <w:pPr>
              <w:rPr>
                <w:rFonts w:ascii="Arial" w:hAnsi="Arial" w:cs="Arial"/>
                <w:sz w:val="20"/>
                <w:szCs w:val="20"/>
                <w:lang w:val="fr-CA"/>
              </w:rPr>
            </w:pPr>
          </w:p>
          <w:p w14:paraId="348CD61D" w14:textId="1390BFAC" w:rsidR="00B654C8" w:rsidRPr="00183503" w:rsidRDefault="0090640A" w:rsidP="00B654C8">
            <w:pPr>
              <w:rPr>
                <w:rFonts w:ascii="Arial" w:hAnsi="Arial" w:cs="Arial"/>
                <w:sz w:val="20"/>
                <w:szCs w:val="20"/>
                <w:lang w:val="fr-CA"/>
              </w:rPr>
            </w:pPr>
            <w:r>
              <w:rPr>
                <w:rFonts w:ascii="Arial" w:hAnsi="Arial" w:cs="Arial"/>
                <w:sz w:val="20"/>
                <w:szCs w:val="20"/>
                <w:lang w:val="fr-CA"/>
              </w:rPr>
              <w:t xml:space="preserve">Bons </w:t>
            </w:r>
            <w:proofErr w:type="spellStart"/>
            <w:r>
              <w:rPr>
                <w:rFonts w:ascii="Arial" w:hAnsi="Arial" w:cs="Arial"/>
                <w:sz w:val="20"/>
                <w:szCs w:val="20"/>
                <w:lang w:val="fr-CA"/>
              </w:rPr>
              <w:t>pdts</w:t>
            </w:r>
            <w:proofErr w:type="spellEnd"/>
            <w:r>
              <w:rPr>
                <w:rFonts w:ascii="Arial" w:hAnsi="Arial" w:cs="Arial"/>
                <w:sz w:val="20"/>
                <w:szCs w:val="20"/>
                <w:lang w:val="fr-CA"/>
              </w:rPr>
              <w:t xml:space="preserve"> en croix 2</w:t>
            </w:r>
            <w:r w:rsidR="00B654C8" w:rsidRPr="00183503">
              <w:rPr>
                <w:rFonts w:ascii="Arial" w:hAnsi="Arial" w:cs="Arial"/>
                <w:sz w:val="20"/>
                <w:szCs w:val="20"/>
                <w:lang w:val="fr-CA"/>
              </w:rPr>
              <w:t>pt</w:t>
            </w:r>
            <w:r w:rsidR="00DB7B34">
              <w:rPr>
                <w:rFonts w:ascii="Arial" w:hAnsi="Arial" w:cs="Arial"/>
                <w:sz w:val="20"/>
                <w:szCs w:val="20"/>
                <w:lang w:val="fr-CA"/>
              </w:rPr>
              <w:t>s</w:t>
            </w:r>
          </w:p>
          <w:p w14:paraId="19FEF71F" w14:textId="52AB600D" w:rsidR="00B654C8" w:rsidRPr="00183503" w:rsidRDefault="0090640A" w:rsidP="00B654C8">
            <w:pPr>
              <w:rPr>
                <w:rFonts w:ascii="Arial" w:hAnsi="Arial" w:cs="Arial"/>
                <w:sz w:val="20"/>
                <w:szCs w:val="20"/>
                <w:lang w:val="fr-CA"/>
              </w:rPr>
            </w:pPr>
            <w:proofErr w:type="spellStart"/>
            <w:r>
              <w:rPr>
                <w:rFonts w:ascii="Arial" w:hAnsi="Arial" w:cs="Arial"/>
                <w:sz w:val="20"/>
                <w:szCs w:val="20"/>
                <w:lang w:val="fr-CA"/>
              </w:rPr>
              <w:t>ccL</w:t>
            </w:r>
            <w:proofErr w:type="spellEnd"/>
            <w:r>
              <w:rPr>
                <w:rFonts w:ascii="Arial" w:hAnsi="Arial" w:cs="Arial"/>
                <w:sz w:val="20"/>
                <w:szCs w:val="20"/>
                <w:lang w:val="fr-CA"/>
              </w:rPr>
              <w:t xml:space="preserve"> cohérente avec résultats 2</w:t>
            </w:r>
            <w:r w:rsidR="00B654C8" w:rsidRPr="00183503">
              <w:rPr>
                <w:rFonts w:ascii="Arial" w:hAnsi="Arial" w:cs="Arial"/>
                <w:sz w:val="20"/>
                <w:szCs w:val="20"/>
                <w:lang w:val="fr-CA"/>
              </w:rPr>
              <w:t>pt</w:t>
            </w:r>
            <w:r w:rsidR="00DB7B34">
              <w:rPr>
                <w:rFonts w:ascii="Arial" w:hAnsi="Arial" w:cs="Arial"/>
                <w:sz w:val="20"/>
                <w:szCs w:val="20"/>
                <w:lang w:val="fr-CA"/>
              </w:rPr>
              <w:t>s</w:t>
            </w:r>
          </w:p>
          <w:p w14:paraId="7CB8E46E" w14:textId="77777777" w:rsidR="00B654C8" w:rsidRPr="00183503" w:rsidRDefault="00B654C8" w:rsidP="00B654C8">
            <w:pPr>
              <w:rPr>
                <w:rFonts w:ascii="Arial" w:hAnsi="Arial" w:cs="Arial"/>
                <w:sz w:val="20"/>
                <w:szCs w:val="20"/>
                <w:lang w:val="fr-CA"/>
              </w:rPr>
            </w:pPr>
          </w:p>
          <w:p w14:paraId="3C3FB384" w14:textId="41C8723A" w:rsidR="00B654C8" w:rsidRPr="00183503" w:rsidRDefault="00B654C8" w:rsidP="0090640A">
            <w:pPr>
              <w:jc w:val="right"/>
              <w:rPr>
                <w:rFonts w:ascii="Arial" w:hAnsi="Arial" w:cs="Arial"/>
                <w:sz w:val="20"/>
                <w:szCs w:val="20"/>
                <w:lang w:val="fr-CA"/>
              </w:rPr>
            </w:pPr>
            <w:r w:rsidRPr="00183503">
              <w:rPr>
                <w:rFonts w:ascii="Arial" w:hAnsi="Arial" w:cs="Arial"/>
                <w:sz w:val="20"/>
                <w:szCs w:val="20"/>
              </w:rPr>
              <w:t xml:space="preserve">/ </w:t>
            </w:r>
            <w:r w:rsidR="0090640A">
              <w:rPr>
                <w:rFonts w:ascii="Arial" w:hAnsi="Arial" w:cs="Arial"/>
                <w:sz w:val="20"/>
                <w:szCs w:val="20"/>
              </w:rPr>
              <w:t>4</w:t>
            </w:r>
          </w:p>
        </w:tc>
      </w:tr>
      <w:tr w:rsidR="003610E0" w:rsidRPr="003610E0" w14:paraId="19D6EC10" w14:textId="77777777" w:rsidTr="005414DF">
        <w:trPr>
          <w:trHeight w:val="968"/>
        </w:trPr>
        <w:tc>
          <w:tcPr>
            <w:tcW w:w="3984" w:type="pct"/>
            <w:gridSpan w:val="5"/>
          </w:tcPr>
          <w:p w14:paraId="4F3F6D97" w14:textId="636E5484" w:rsidR="003610E0" w:rsidRPr="008F38FD" w:rsidRDefault="003610E0" w:rsidP="00FC08D6">
            <w:pPr>
              <w:spacing w:line="312" w:lineRule="auto"/>
              <w:rPr>
                <w:rFonts w:ascii="Arial" w:hAnsi="Arial" w:cs="Arial"/>
                <w:sz w:val="22"/>
                <w:szCs w:val="22"/>
              </w:rPr>
            </w:pPr>
            <w:r w:rsidRPr="003610E0">
              <w:rPr>
                <w:rFonts w:ascii="Arial" w:hAnsi="Arial" w:cs="Arial"/>
                <w:sz w:val="22"/>
                <w:szCs w:val="22"/>
                <w:u w:val="single"/>
              </w:rPr>
              <w:t xml:space="preserve">Ex </w:t>
            </w:r>
            <w:r w:rsidRPr="008F38FD">
              <w:rPr>
                <w:rFonts w:ascii="Arial" w:hAnsi="Arial" w:cs="Arial"/>
                <w:sz w:val="22"/>
                <w:szCs w:val="22"/>
                <w:u w:val="single"/>
              </w:rPr>
              <w:t>3</w:t>
            </w:r>
            <w:r w:rsidR="008F38FD" w:rsidRPr="008F38FD">
              <w:rPr>
                <w:rFonts w:ascii="Arial" w:hAnsi="Arial" w:cs="Arial"/>
                <w:sz w:val="22"/>
                <w:szCs w:val="22"/>
              </w:rPr>
              <w:t xml:space="preserve">   </w:t>
            </w:r>
            <w:r w:rsidRPr="008F38FD">
              <w:rPr>
                <w:rFonts w:ascii="Arial" w:hAnsi="Arial" w:cs="Arial"/>
                <w:sz w:val="22"/>
                <w:szCs w:val="22"/>
              </w:rPr>
              <w:t>Le deuxième graphique est représenté par des points alignés avec l’origine du repère donc ce graphique représente une situation de proportionnalité. Par conséquent, les grandeurs proportionnelles sont la profondeur (en m) et la durée (en min).</w:t>
            </w:r>
          </w:p>
        </w:tc>
        <w:tc>
          <w:tcPr>
            <w:tcW w:w="1016" w:type="pct"/>
            <w:shd w:val="clear" w:color="auto" w:fill="auto"/>
          </w:tcPr>
          <w:p w14:paraId="34DCF278" w14:textId="1B4EB0C0" w:rsidR="00844315" w:rsidRDefault="00844315" w:rsidP="003610E0">
            <w:pPr>
              <w:rPr>
                <w:rFonts w:ascii="Arial" w:hAnsi="Arial" w:cs="Arial"/>
                <w:sz w:val="20"/>
                <w:szCs w:val="20"/>
              </w:rPr>
            </w:pPr>
            <w:r w:rsidRPr="00183503">
              <w:rPr>
                <w:rFonts w:ascii="Arial" w:hAnsi="Arial" w:cs="Arial"/>
                <w:sz w:val="20"/>
                <w:szCs w:val="20"/>
              </w:rPr>
              <w:t>M2</w:t>
            </w:r>
          </w:p>
          <w:p w14:paraId="0A582A68" w14:textId="77777777" w:rsidR="003610E0" w:rsidRPr="005414DF" w:rsidRDefault="003610E0" w:rsidP="003610E0">
            <w:pPr>
              <w:rPr>
                <w:rFonts w:ascii="Arial" w:hAnsi="Arial" w:cs="Arial"/>
                <w:sz w:val="18"/>
                <w:szCs w:val="18"/>
              </w:rPr>
            </w:pPr>
            <w:r w:rsidRPr="005414DF">
              <w:rPr>
                <w:rFonts w:ascii="Arial" w:hAnsi="Arial" w:cs="Arial"/>
                <w:sz w:val="18"/>
                <w:szCs w:val="18"/>
              </w:rPr>
              <w:t>Justification 2pts</w:t>
            </w:r>
          </w:p>
          <w:p w14:paraId="2664C430" w14:textId="1AAD28F1" w:rsidR="003610E0" w:rsidRPr="005414DF" w:rsidRDefault="003610E0" w:rsidP="003610E0">
            <w:pPr>
              <w:rPr>
                <w:rFonts w:ascii="Arial" w:hAnsi="Arial" w:cs="Arial"/>
                <w:sz w:val="18"/>
                <w:szCs w:val="18"/>
              </w:rPr>
            </w:pPr>
            <w:r w:rsidRPr="005414DF">
              <w:rPr>
                <w:rFonts w:ascii="Arial" w:hAnsi="Arial" w:cs="Arial"/>
                <w:sz w:val="18"/>
                <w:szCs w:val="18"/>
              </w:rPr>
              <w:t>2 grandeurs avec unité 2pts</w:t>
            </w:r>
          </w:p>
          <w:p w14:paraId="4F5C0FCC" w14:textId="02C71C5D" w:rsidR="003610E0" w:rsidRPr="00183503" w:rsidRDefault="003610E0" w:rsidP="003610E0">
            <w:pPr>
              <w:jc w:val="right"/>
              <w:rPr>
                <w:rFonts w:ascii="Arial" w:hAnsi="Arial" w:cs="Arial"/>
                <w:sz w:val="20"/>
                <w:szCs w:val="20"/>
                <w:lang w:val="fr-CA"/>
              </w:rPr>
            </w:pPr>
            <w:r w:rsidRPr="00183503">
              <w:rPr>
                <w:rFonts w:ascii="Arial" w:hAnsi="Arial" w:cs="Arial"/>
                <w:sz w:val="20"/>
                <w:szCs w:val="20"/>
              </w:rPr>
              <w:t>/ 4</w:t>
            </w:r>
          </w:p>
        </w:tc>
      </w:tr>
      <w:tr w:rsidR="00F9033C" w:rsidRPr="00B603D6" w14:paraId="641AEA1F" w14:textId="77777777" w:rsidTr="009B763E">
        <w:trPr>
          <w:trHeight w:val="953"/>
        </w:trPr>
        <w:tc>
          <w:tcPr>
            <w:tcW w:w="2178" w:type="pct"/>
            <w:gridSpan w:val="3"/>
            <w:tcBorders>
              <w:right w:val="dotted" w:sz="4" w:space="0" w:color="auto"/>
            </w:tcBorders>
          </w:tcPr>
          <w:p w14:paraId="316168DA" w14:textId="367EF715" w:rsidR="00F9033C" w:rsidRDefault="00F9033C" w:rsidP="00FC08D6">
            <w:pPr>
              <w:spacing w:line="312" w:lineRule="auto"/>
              <w:rPr>
                <w:rFonts w:ascii="Arial" w:hAnsi="Arial" w:cs="Arial"/>
                <w:sz w:val="22"/>
                <w:szCs w:val="22"/>
              </w:rPr>
            </w:pPr>
            <w:r w:rsidRPr="00F71124">
              <w:rPr>
                <w:rFonts w:ascii="Arial" w:hAnsi="Arial" w:cs="Arial"/>
                <w:sz w:val="22"/>
                <w:szCs w:val="22"/>
                <w:u w:val="single"/>
              </w:rPr>
              <w:t xml:space="preserve">Ex </w:t>
            </w:r>
            <w:r w:rsidR="003610E0">
              <w:rPr>
                <w:rFonts w:ascii="Arial" w:hAnsi="Arial" w:cs="Arial"/>
                <w:sz w:val="22"/>
                <w:szCs w:val="22"/>
                <w:u w:val="single"/>
              </w:rPr>
              <w:t>4</w:t>
            </w:r>
            <w:r w:rsidR="009B763E">
              <w:rPr>
                <w:rFonts w:ascii="Arial" w:hAnsi="Arial" w:cs="Arial"/>
                <w:sz w:val="22"/>
                <w:szCs w:val="22"/>
              </w:rPr>
              <w:t xml:space="preserve">  </w:t>
            </w:r>
            <w:r>
              <w:rPr>
                <w:rFonts w:ascii="Arial" w:hAnsi="Arial" w:cs="Arial"/>
                <w:sz w:val="22"/>
                <w:szCs w:val="22"/>
              </w:rPr>
              <w:t xml:space="preserve">1) Soit </w:t>
            </w:r>
            <w:r w:rsidRPr="00894FFF">
              <w:rPr>
                <w:rFonts w:cs="Arial"/>
                <w:b/>
                <w:i/>
                <w:sz w:val="22"/>
                <w:szCs w:val="22"/>
              </w:rPr>
              <w:t>x</w:t>
            </w:r>
            <w:r>
              <w:rPr>
                <w:rFonts w:ascii="Arial" w:hAnsi="Arial" w:cs="Arial"/>
                <w:sz w:val="22"/>
                <w:szCs w:val="22"/>
              </w:rPr>
              <w:t xml:space="preserve"> le volume de peinture cherché :</w:t>
            </w:r>
          </w:p>
          <w:p w14:paraId="01005282" w14:textId="77777777" w:rsidR="00F9033C" w:rsidRPr="00894FFF" w:rsidRDefault="00F9033C" w:rsidP="00FC08D6">
            <w:pPr>
              <w:spacing w:line="312" w:lineRule="auto"/>
              <w:rPr>
                <w:rFonts w:ascii="Arial" w:hAnsi="Arial" w:cs="Arial"/>
                <w:sz w:val="22"/>
                <w:szCs w:val="22"/>
              </w:rPr>
            </w:pPr>
            <w:r w:rsidRPr="00CC4502">
              <w:rPr>
                <w:rFonts w:ascii="Arial" w:eastAsia="Times New Roman" w:hAnsi="Arial" w:cs="Arial"/>
                <w:position w:val="-22"/>
                <w:sz w:val="22"/>
                <w:szCs w:val="22"/>
              </w:rPr>
              <w:object w:dxaOrig="900" w:dyaOrig="600" w14:anchorId="109824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30pt" o:ole="">
                  <v:imagedata r:id="rId8" o:title=""/>
                </v:shape>
                <o:OLEObject Type="Embed" ProgID="Equation.3" ShapeID="_x0000_i1025" DrawAspect="Content" ObjectID="_1473190460" r:id="rId9"/>
              </w:object>
            </w:r>
          </w:p>
          <w:p w14:paraId="0469FA81" w14:textId="77777777" w:rsidR="00F9033C" w:rsidRPr="00894FFF" w:rsidRDefault="00F9033C" w:rsidP="00FC08D6">
            <w:pPr>
              <w:spacing w:line="312" w:lineRule="auto"/>
              <w:rPr>
                <w:rFonts w:ascii="Arial" w:hAnsi="Arial" w:cs="Arial"/>
                <w:sz w:val="22"/>
                <w:szCs w:val="22"/>
              </w:rPr>
            </w:pPr>
            <w:r w:rsidRPr="00894FFF">
              <w:rPr>
                <w:rFonts w:ascii="Arial" w:hAnsi="Arial" w:cs="Arial"/>
                <w:sz w:val="22"/>
                <w:szCs w:val="22"/>
              </w:rPr>
              <w:t xml:space="preserve">Donc </w:t>
            </w:r>
            <w:r>
              <w:rPr>
                <w:rFonts w:ascii="Arial" w:hAnsi="Arial" w:cs="Arial"/>
                <w:sz w:val="22"/>
                <w:szCs w:val="22"/>
              </w:rPr>
              <w:t>3</w:t>
            </w:r>
            <w:r w:rsidRPr="00894FFF">
              <w:rPr>
                <w:rFonts w:ascii="Arial" w:hAnsi="Arial" w:cs="Arial"/>
                <w:sz w:val="22"/>
                <w:szCs w:val="22"/>
              </w:rPr>
              <w:t xml:space="preserve">0 × </w:t>
            </w:r>
            <w:r w:rsidRPr="00894FFF">
              <w:rPr>
                <w:rFonts w:cs="Arial"/>
                <w:b/>
                <w:i/>
                <w:sz w:val="22"/>
                <w:szCs w:val="22"/>
              </w:rPr>
              <w:t>x</w:t>
            </w:r>
            <w:r w:rsidRPr="00894FFF">
              <w:rPr>
                <w:rFonts w:ascii="Arial" w:hAnsi="Arial" w:cs="Arial"/>
                <w:sz w:val="22"/>
                <w:szCs w:val="22"/>
              </w:rPr>
              <w:t xml:space="preserve"> = </w:t>
            </w:r>
            <w:r>
              <w:rPr>
                <w:rFonts w:ascii="Arial" w:hAnsi="Arial" w:cs="Arial"/>
                <w:sz w:val="22"/>
                <w:szCs w:val="22"/>
              </w:rPr>
              <w:t>2</w:t>
            </w:r>
            <w:r w:rsidRPr="00894FFF">
              <w:rPr>
                <w:rFonts w:ascii="Arial" w:hAnsi="Arial" w:cs="Arial"/>
                <w:sz w:val="22"/>
                <w:szCs w:val="22"/>
              </w:rPr>
              <w:t xml:space="preserve">,5 × </w:t>
            </w:r>
            <w:r>
              <w:rPr>
                <w:rFonts w:ascii="Arial" w:hAnsi="Arial" w:cs="Arial"/>
                <w:sz w:val="22"/>
                <w:szCs w:val="22"/>
              </w:rPr>
              <w:t>45</w:t>
            </w:r>
          </w:p>
          <w:p w14:paraId="70BBDFF5" w14:textId="77777777" w:rsidR="00F9033C" w:rsidRDefault="00F9033C" w:rsidP="00FC08D6">
            <w:pPr>
              <w:spacing w:line="312" w:lineRule="auto"/>
              <w:rPr>
                <w:rFonts w:ascii="Arial" w:hAnsi="Arial" w:cs="Arial"/>
                <w:sz w:val="22"/>
                <w:szCs w:val="22"/>
              </w:rPr>
            </w:pPr>
            <w:r w:rsidRPr="00894FFF">
              <w:rPr>
                <w:rFonts w:ascii="Arial" w:hAnsi="Arial" w:cs="Arial"/>
                <w:sz w:val="22"/>
                <w:szCs w:val="22"/>
              </w:rPr>
              <w:t xml:space="preserve">Donc </w:t>
            </w:r>
            <w:r w:rsidRPr="00894FFF">
              <w:rPr>
                <w:rFonts w:cs="Arial"/>
                <w:b/>
                <w:i/>
                <w:sz w:val="22"/>
                <w:szCs w:val="22"/>
              </w:rPr>
              <w:t>x</w:t>
            </w:r>
            <w:r w:rsidRPr="00894FFF">
              <w:rPr>
                <w:rFonts w:ascii="Arial" w:hAnsi="Arial" w:cs="Arial"/>
                <w:sz w:val="22"/>
                <w:szCs w:val="22"/>
              </w:rPr>
              <w:t xml:space="preserve"> = </w:t>
            </w:r>
            <w:r w:rsidRPr="00CC4502">
              <w:rPr>
                <w:rFonts w:ascii="Arial" w:eastAsia="Times New Roman" w:hAnsi="Arial" w:cs="Arial"/>
                <w:position w:val="-22"/>
                <w:sz w:val="22"/>
                <w:szCs w:val="22"/>
              </w:rPr>
              <w:object w:dxaOrig="1620" w:dyaOrig="600" w14:anchorId="37C00461">
                <v:shape id="_x0000_i1026" type="#_x0000_t75" style="width:81.35pt;height:30pt" o:ole="">
                  <v:imagedata r:id="rId10" o:title=""/>
                </v:shape>
                <o:OLEObject Type="Embed" ProgID="Equation.3" ShapeID="_x0000_i1026" DrawAspect="Content" ObjectID="_1473190461" r:id="rId11"/>
              </w:object>
            </w:r>
            <w:r>
              <w:rPr>
                <w:rFonts w:ascii="Arial" w:hAnsi="Arial" w:cs="Arial"/>
                <w:sz w:val="22"/>
                <w:szCs w:val="22"/>
              </w:rPr>
              <w:t>= 3,75</w:t>
            </w:r>
          </w:p>
          <w:p w14:paraId="728BAF12" w14:textId="38A55F14" w:rsidR="00F9033C" w:rsidRDefault="00F9033C" w:rsidP="00FC08D6">
            <w:pPr>
              <w:spacing w:line="312" w:lineRule="auto"/>
              <w:rPr>
                <w:rFonts w:ascii="Arial" w:hAnsi="Arial" w:cs="Arial"/>
                <w:sz w:val="22"/>
                <w:szCs w:val="22"/>
              </w:rPr>
            </w:pPr>
            <w:r>
              <w:rPr>
                <w:rFonts w:ascii="Arial" w:hAnsi="Arial" w:cs="Arial"/>
                <w:sz w:val="22"/>
                <w:szCs w:val="22"/>
              </w:rPr>
              <w:t xml:space="preserve">Il faut </w:t>
            </w:r>
            <w:r>
              <w:rPr>
                <w:rFonts w:ascii="Arial" w:hAnsi="Arial" w:cs="Arial"/>
                <w:b/>
                <w:sz w:val="22"/>
                <w:szCs w:val="22"/>
              </w:rPr>
              <w:t>3,75</w:t>
            </w:r>
            <w:r w:rsidR="00975C22">
              <w:rPr>
                <w:rFonts w:ascii="Arial" w:hAnsi="Arial" w:cs="Arial"/>
                <w:b/>
                <w:sz w:val="22"/>
                <w:szCs w:val="22"/>
              </w:rPr>
              <w:t xml:space="preserve"> </w:t>
            </w:r>
            <w:r w:rsidRPr="00C44717">
              <w:rPr>
                <w:rFonts w:ascii="Arial" w:hAnsi="Arial" w:cs="Arial"/>
                <w:b/>
                <w:sz w:val="22"/>
                <w:szCs w:val="22"/>
              </w:rPr>
              <w:t>L</w:t>
            </w:r>
            <w:r>
              <w:rPr>
                <w:rFonts w:ascii="Arial" w:hAnsi="Arial" w:cs="Arial"/>
                <w:sz w:val="22"/>
                <w:szCs w:val="22"/>
              </w:rPr>
              <w:t xml:space="preserve"> de peinture pour couvrir 45</w:t>
            </w:r>
            <w:r w:rsidR="00975C22">
              <w:rPr>
                <w:rFonts w:ascii="Arial" w:hAnsi="Arial" w:cs="Arial"/>
                <w:sz w:val="22"/>
                <w:szCs w:val="22"/>
              </w:rPr>
              <w:t xml:space="preserve"> </w:t>
            </w:r>
            <w:r>
              <w:rPr>
                <w:rFonts w:ascii="Arial" w:hAnsi="Arial" w:cs="Arial"/>
                <w:sz w:val="22"/>
                <w:szCs w:val="22"/>
              </w:rPr>
              <w:t>m</w:t>
            </w:r>
            <w:r w:rsidRPr="00CC4502">
              <w:rPr>
                <w:rFonts w:ascii="Arial" w:hAnsi="Arial" w:cs="Arial"/>
                <w:sz w:val="22"/>
                <w:szCs w:val="22"/>
                <w:vertAlign w:val="superscript"/>
              </w:rPr>
              <w:t>2</w:t>
            </w:r>
            <w:r>
              <w:rPr>
                <w:rFonts w:ascii="Arial" w:hAnsi="Arial" w:cs="Arial"/>
                <w:sz w:val="22"/>
                <w:szCs w:val="22"/>
              </w:rPr>
              <w:t>.</w:t>
            </w:r>
          </w:p>
        </w:tc>
        <w:tc>
          <w:tcPr>
            <w:tcW w:w="1806" w:type="pct"/>
            <w:gridSpan w:val="2"/>
            <w:tcBorders>
              <w:left w:val="dotted" w:sz="4" w:space="0" w:color="auto"/>
            </w:tcBorders>
          </w:tcPr>
          <w:p w14:paraId="65D4D402" w14:textId="77777777" w:rsidR="00F9033C" w:rsidRPr="008E79E3" w:rsidRDefault="00F9033C" w:rsidP="00FC08D6">
            <w:pPr>
              <w:spacing w:line="312" w:lineRule="auto"/>
              <w:rPr>
                <w:rFonts w:ascii="Arial" w:hAnsi="Arial" w:cs="Arial"/>
                <w:strike/>
                <w:sz w:val="22"/>
                <w:szCs w:val="22"/>
              </w:rPr>
            </w:pPr>
            <w:r w:rsidRPr="008E79E3">
              <w:rPr>
                <w:rFonts w:ascii="Arial" w:hAnsi="Arial" w:cs="Arial"/>
                <w:strike/>
                <w:sz w:val="22"/>
                <w:szCs w:val="22"/>
              </w:rPr>
              <w:t xml:space="preserve">2) Soit </w:t>
            </w:r>
            <w:r w:rsidRPr="008E79E3">
              <w:rPr>
                <w:rFonts w:cs="Arial"/>
                <w:b/>
                <w:i/>
                <w:strike/>
                <w:sz w:val="22"/>
                <w:szCs w:val="22"/>
              </w:rPr>
              <w:t>y</w:t>
            </w:r>
            <w:r w:rsidRPr="008E79E3">
              <w:rPr>
                <w:rFonts w:ascii="Arial" w:hAnsi="Arial" w:cs="Arial"/>
                <w:strike/>
                <w:sz w:val="22"/>
                <w:szCs w:val="22"/>
              </w:rPr>
              <w:t xml:space="preserve"> la surface cherchée :</w:t>
            </w:r>
          </w:p>
          <w:p w14:paraId="3B8ABC23" w14:textId="6C4B2C7D" w:rsidR="007325E3" w:rsidRPr="008E79E3" w:rsidRDefault="007325E3" w:rsidP="00FC08D6">
            <w:pPr>
              <w:spacing w:line="312" w:lineRule="auto"/>
              <w:rPr>
                <w:rFonts w:ascii="Arial" w:hAnsi="Arial" w:cs="Arial"/>
                <w:strike/>
                <w:sz w:val="22"/>
                <w:szCs w:val="22"/>
              </w:rPr>
            </w:pPr>
            <w:r w:rsidRPr="008E79E3">
              <w:rPr>
                <w:rFonts w:ascii="Arial" w:hAnsi="Arial" w:cs="Arial"/>
                <w:strike/>
                <w:sz w:val="22"/>
                <w:szCs w:val="22"/>
              </w:rPr>
              <w:t xml:space="preserve">85 </w:t>
            </w:r>
            <w:proofErr w:type="spellStart"/>
            <w:r w:rsidRPr="008E79E3">
              <w:rPr>
                <w:rFonts w:ascii="Arial" w:hAnsi="Arial" w:cs="Arial"/>
                <w:strike/>
                <w:sz w:val="22"/>
                <w:szCs w:val="22"/>
              </w:rPr>
              <w:t>dL</w:t>
            </w:r>
            <w:proofErr w:type="spellEnd"/>
            <w:r w:rsidRPr="008E79E3">
              <w:rPr>
                <w:rFonts w:ascii="Arial" w:hAnsi="Arial" w:cs="Arial"/>
                <w:strike/>
                <w:sz w:val="22"/>
                <w:szCs w:val="22"/>
              </w:rPr>
              <w:t xml:space="preserve"> = 8,5 L</w:t>
            </w:r>
          </w:p>
          <w:p w14:paraId="30D64671" w14:textId="77777777" w:rsidR="00F9033C" w:rsidRPr="008E79E3" w:rsidRDefault="00F9033C" w:rsidP="00FC08D6">
            <w:pPr>
              <w:spacing w:line="312" w:lineRule="auto"/>
              <w:rPr>
                <w:rFonts w:ascii="Arial" w:hAnsi="Arial" w:cs="Arial"/>
                <w:strike/>
                <w:sz w:val="22"/>
                <w:szCs w:val="22"/>
              </w:rPr>
            </w:pPr>
            <w:r w:rsidRPr="008E79E3">
              <w:rPr>
                <w:rFonts w:ascii="Arial" w:eastAsia="Times New Roman" w:hAnsi="Arial" w:cs="Arial"/>
                <w:strike/>
                <w:position w:val="-28"/>
                <w:sz w:val="22"/>
                <w:szCs w:val="22"/>
              </w:rPr>
              <w:object w:dxaOrig="960" w:dyaOrig="660" w14:anchorId="5C74C312">
                <v:shape id="_x0000_i1027" type="#_x0000_t75" style="width:48.65pt;height:33.35pt" o:ole="">
                  <v:imagedata r:id="rId12" o:title=""/>
                </v:shape>
                <o:OLEObject Type="Embed" ProgID="Equation.3" ShapeID="_x0000_i1027" DrawAspect="Content" ObjectID="_1473190462" r:id="rId13"/>
              </w:object>
            </w:r>
          </w:p>
          <w:p w14:paraId="27591E3D" w14:textId="77777777" w:rsidR="00F9033C" w:rsidRPr="008E79E3" w:rsidRDefault="00F9033C" w:rsidP="00FC08D6">
            <w:pPr>
              <w:spacing w:line="312" w:lineRule="auto"/>
              <w:rPr>
                <w:rFonts w:ascii="Arial" w:hAnsi="Arial" w:cs="Arial"/>
                <w:strike/>
                <w:sz w:val="22"/>
                <w:szCs w:val="22"/>
              </w:rPr>
            </w:pPr>
            <w:r w:rsidRPr="008E79E3">
              <w:rPr>
                <w:rFonts w:ascii="Arial" w:hAnsi="Arial" w:cs="Arial"/>
                <w:strike/>
                <w:sz w:val="22"/>
                <w:szCs w:val="22"/>
              </w:rPr>
              <w:t xml:space="preserve">Donc 2,5 × </w:t>
            </w:r>
            <w:r w:rsidRPr="008E79E3">
              <w:rPr>
                <w:rFonts w:cs="Arial"/>
                <w:b/>
                <w:i/>
                <w:strike/>
                <w:sz w:val="22"/>
                <w:szCs w:val="22"/>
              </w:rPr>
              <w:t>y</w:t>
            </w:r>
            <w:r w:rsidRPr="008E79E3">
              <w:rPr>
                <w:rFonts w:ascii="Arial" w:hAnsi="Arial" w:cs="Arial"/>
                <w:strike/>
                <w:sz w:val="22"/>
                <w:szCs w:val="22"/>
              </w:rPr>
              <w:t xml:space="preserve"> = 8,5 × 30</w:t>
            </w:r>
          </w:p>
          <w:p w14:paraId="20E9E50D" w14:textId="77777777" w:rsidR="00F9033C" w:rsidRPr="008E79E3" w:rsidRDefault="00F9033C" w:rsidP="00FC08D6">
            <w:pPr>
              <w:spacing w:line="312" w:lineRule="auto"/>
              <w:rPr>
                <w:rFonts w:ascii="Arial" w:hAnsi="Arial" w:cs="Arial"/>
                <w:strike/>
                <w:sz w:val="22"/>
                <w:szCs w:val="22"/>
              </w:rPr>
            </w:pPr>
            <w:r w:rsidRPr="008E79E3">
              <w:rPr>
                <w:rFonts w:ascii="Arial" w:hAnsi="Arial" w:cs="Arial"/>
                <w:strike/>
                <w:sz w:val="22"/>
                <w:szCs w:val="22"/>
              </w:rPr>
              <w:t xml:space="preserve">Donc </w:t>
            </w:r>
            <w:r w:rsidRPr="008E79E3">
              <w:rPr>
                <w:rFonts w:cs="Arial"/>
                <w:b/>
                <w:i/>
                <w:strike/>
                <w:sz w:val="22"/>
                <w:szCs w:val="22"/>
              </w:rPr>
              <w:t>y</w:t>
            </w:r>
            <w:r w:rsidRPr="008E79E3">
              <w:rPr>
                <w:rFonts w:ascii="Arial" w:hAnsi="Arial" w:cs="Arial"/>
                <w:strike/>
                <w:sz w:val="22"/>
                <w:szCs w:val="22"/>
              </w:rPr>
              <w:t xml:space="preserve"> = </w:t>
            </w:r>
            <w:r w:rsidRPr="008E79E3">
              <w:rPr>
                <w:rFonts w:ascii="Arial" w:eastAsia="Times New Roman" w:hAnsi="Arial" w:cs="Arial"/>
                <w:strike/>
                <w:position w:val="-26"/>
                <w:sz w:val="22"/>
                <w:szCs w:val="22"/>
              </w:rPr>
              <w:object w:dxaOrig="1440" w:dyaOrig="640" w14:anchorId="066C6E79">
                <v:shape id="_x0000_i1028" type="#_x0000_t75" style="width:1in;height:32pt" o:ole="">
                  <v:imagedata r:id="rId14" o:title=""/>
                </v:shape>
                <o:OLEObject Type="Embed" ProgID="Equation.3" ShapeID="_x0000_i1028" DrawAspect="Content" ObjectID="_1473190463" r:id="rId15"/>
              </w:object>
            </w:r>
            <w:r w:rsidRPr="008E79E3">
              <w:rPr>
                <w:rFonts w:ascii="Arial" w:hAnsi="Arial" w:cs="Arial"/>
                <w:strike/>
                <w:sz w:val="22"/>
                <w:szCs w:val="22"/>
              </w:rPr>
              <w:t>= 102</w:t>
            </w:r>
          </w:p>
          <w:p w14:paraId="4804E3DC" w14:textId="3B3D6133" w:rsidR="00F9033C" w:rsidRPr="00F71124" w:rsidRDefault="00F9033C" w:rsidP="00FC08D6">
            <w:pPr>
              <w:spacing w:line="312" w:lineRule="auto"/>
              <w:rPr>
                <w:rFonts w:ascii="Arial" w:hAnsi="Arial" w:cs="Arial"/>
                <w:sz w:val="22"/>
                <w:szCs w:val="22"/>
              </w:rPr>
            </w:pPr>
            <w:r w:rsidRPr="008E79E3">
              <w:rPr>
                <w:rFonts w:ascii="Arial" w:hAnsi="Arial" w:cs="Arial"/>
                <w:strike/>
                <w:sz w:val="22"/>
                <w:szCs w:val="22"/>
              </w:rPr>
              <w:t>La surface qu’on peut couvrir avec 8,5</w:t>
            </w:r>
            <w:r w:rsidR="00975C22" w:rsidRPr="008E79E3">
              <w:rPr>
                <w:rFonts w:ascii="Arial" w:hAnsi="Arial" w:cs="Arial"/>
                <w:strike/>
                <w:sz w:val="22"/>
                <w:szCs w:val="22"/>
              </w:rPr>
              <w:t xml:space="preserve"> </w:t>
            </w:r>
            <w:r w:rsidRPr="008E79E3">
              <w:rPr>
                <w:rFonts w:ascii="Arial" w:hAnsi="Arial" w:cs="Arial"/>
                <w:strike/>
                <w:sz w:val="22"/>
                <w:szCs w:val="22"/>
              </w:rPr>
              <w:t xml:space="preserve">L de peinture est </w:t>
            </w:r>
            <w:r w:rsidRPr="008E79E3">
              <w:rPr>
                <w:rFonts w:ascii="Arial" w:hAnsi="Arial" w:cs="Arial"/>
                <w:b/>
                <w:strike/>
                <w:sz w:val="22"/>
                <w:szCs w:val="22"/>
              </w:rPr>
              <w:t>102</w:t>
            </w:r>
            <w:r w:rsidR="00975C22" w:rsidRPr="008E79E3">
              <w:rPr>
                <w:rFonts w:ascii="Arial" w:hAnsi="Arial" w:cs="Arial"/>
                <w:b/>
                <w:strike/>
                <w:sz w:val="22"/>
                <w:szCs w:val="22"/>
              </w:rPr>
              <w:t xml:space="preserve"> </w:t>
            </w:r>
            <w:r w:rsidRPr="008E79E3">
              <w:rPr>
                <w:rFonts w:ascii="Arial" w:hAnsi="Arial" w:cs="Arial"/>
                <w:b/>
                <w:strike/>
                <w:sz w:val="22"/>
                <w:szCs w:val="22"/>
              </w:rPr>
              <w:t>m</w:t>
            </w:r>
            <w:r w:rsidRPr="008E79E3">
              <w:rPr>
                <w:rFonts w:ascii="Arial" w:hAnsi="Arial" w:cs="Arial"/>
                <w:b/>
                <w:strike/>
                <w:sz w:val="22"/>
                <w:szCs w:val="22"/>
                <w:vertAlign w:val="superscript"/>
              </w:rPr>
              <w:t>2</w:t>
            </w:r>
            <w:r w:rsidRPr="008E79E3">
              <w:rPr>
                <w:rFonts w:ascii="Arial" w:hAnsi="Arial" w:cs="Arial"/>
                <w:strike/>
                <w:sz w:val="22"/>
                <w:szCs w:val="22"/>
              </w:rPr>
              <w:t>.</w:t>
            </w:r>
          </w:p>
        </w:tc>
        <w:tc>
          <w:tcPr>
            <w:tcW w:w="1016" w:type="pct"/>
            <w:shd w:val="clear" w:color="auto" w:fill="auto"/>
          </w:tcPr>
          <w:p w14:paraId="7EA65B57" w14:textId="3EAAADDE" w:rsidR="00F9033C" w:rsidRPr="00183503" w:rsidRDefault="007E3ECE" w:rsidP="007E3ECE">
            <w:pPr>
              <w:rPr>
                <w:rFonts w:ascii="Arial" w:hAnsi="Arial" w:cs="Arial"/>
                <w:sz w:val="20"/>
                <w:szCs w:val="20"/>
              </w:rPr>
            </w:pPr>
            <w:r w:rsidRPr="00183503">
              <w:rPr>
                <w:rFonts w:ascii="Arial" w:hAnsi="Arial" w:cs="Arial"/>
                <w:sz w:val="20"/>
                <w:szCs w:val="20"/>
              </w:rPr>
              <w:t>CA2 – CO1</w:t>
            </w:r>
          </w:p>
          <w:p w14:paraId="4F0B1270" w14:textId="77777777" w:rsidR="00F9033C" w:rsidRPr="00183503" w:rsidRDefault="00F9033C" w:rsidP="007E3ECE">
            <w:pPr>
              <w:rPr>
                <w:rFonts w:ascii="Arial" w:hAnsi="Arial" w:cs="Arial"/>
                <w:sz w:val="20"/>
                <w:szCs w:val="20"/>
              </w:rPr>
            </w:pPr>
          </w:p>
          <w:p w14:paraId="76CF3A03" w14:textId="77777777" w:rsidR="00F9033C" w:rsidRPr="00183503" w:rsidRDefault="00F9033C" w:rsidP="006D6C37">
            <w:pPr>
              <w:jc w:val="right"/>
              <w:rPr>
                <w:rFonts w:ascii="Arial" w:hAnsi="Arial" w:cs="Arial"/>
                <w:sz w:val="20"/>
                <w:szCs w:val="20"/>
              </w:rPr>
            </w:pPr>
          </w:p>
          <w:p w14:paraId="06F17171" w14:textId="77777777" w:rsidR="00F9033C" w:rsidRPr="00183503" w:rsidRDefault="00F9033C" w:rsidP="006D6C37">
            <w:pPr>
              <w:rPr>
                <w:rFonts w:ascii="Arial" w:hAnsi="Arial" w:cs="Arial"/>
                <w:sz w:val="20"/>
                <w:szCs w:val="20"/>
              </w:rPr>
            </w:pPr>
          </w:p>
          <w:p w14:paraId="5BF5B67A" w14:textId="6CE83B55" w:rsidR="00F9033C" w:rsidRDefault="00F9033C" w:rsidP="006D6C37">
            <w:pPr>
              <w:rPr>
                <w:rFonts w:ascii="Arial" w:hAnsi="Arial" w:cs="Arial"/>
                <w:sz w:val="20"/>
                <w:szCs w:val="20"/>
              </w:rPr>
            </w:pPr>
            <w:r w:rsidRPr="00183503">
              <w:rPr>
                <w:rFonts w:ascii="Arial" w:hAnsi="Arial" w:cs="Arial"/>
                <w:sz w:val="20"/>
                <w:szCs w:val="20"/>
              </w:rPr>
              <w:t>Calculs et explications 1</w:t>
            </w:r>
            <w:r w:rsidR="00D76DB4" w:rsidRPr="00183503">
              <w:rPr>
                <w:rFonts w:ascii="Arial" w:hAnsi="Arial" w:cs="Arial"/>
                <w:sz w:val="20"/>
                <w:szCs w:val="20"/>
              </w:rPr>
              <w:t>,5</w:t>
            </w:r>
            <w:r w:rsidRPr="00183503">
              <w:rPr>
                <w:rFonts w:ascii="Arial" w:hAnsi="Arial" w:cs="Arial"/>
                <w:sz w:val="20"/>
                <w:szCs w:val="20"/>
              </w:rPr>
              <w:t>pt × 2</w:t>
            </w:r>
          </w:p>
          <w:p w14:paraId="4BA9DA8A" w14:textId="7B3E92CE" w:rsidR="002D0BF8" w:rsidRPr="00183503" w:rsidRDefault="002D0BF8" w:rsidP="006D6C37">
            <w:pPr>
              <w:rPr>
                <w:rFonts w:ascii="Arial" w:hAnsi="Arial" w:cs="Arial"/>
                <w:sz w:val="20"/>
                <w:szCs w:val="20"/>
              </w:rPr>
            </w:pPr>
            <w:r>
              <w:rPr>
                <w:rFonts w:ascii="Arial" w:hAnsi="Arial" w:cs="Arial"/>
                <w:sz w:val="20"/>
                <w:szCs w:val="20"/>
              </w:rPr>
              <w:t>Conversion 0,5pt</w:t>
            </w:r>
          </w:p>
          <w:p w14:paraId="7C663C42" w14:textId="77777777" w:rsidR="00F9033C" w:rsidRPr="00183503" w:rsidRDefault="00F9033C" w:rsidP="006D6C37">
            <w:pPr>
              <w:rPr>
                <w:rFonts w:ascii="Arial" w:hAnsi="Arial" w:cs="Arial"/>
                <w:sz w:val="20"/>
                <w:szCs w:val="20"/>
              </w:rPr>
            </w:pPr>
            <w:r w:rsidRPr="00183503">
              <w:rPr>
                <w:rFonts w:ascii="Arial" w:hAnsi="Arial" w:cs="Arial"/>
                <w:sz w:val="20"/>
                <w:szCs w:val="20"/>
              </w:rPr>
              <w:t>+ unités 0,5pt × 2</w:t>
            </w:r>
          </w:p>
          <w:p w14:paraId="7922BD4A" w14:textId="77777777" w:rsidR="00F9033C" w:rsidRPr="00183503" w:rsidRDefault="00F9033C" w:rsidP="006D6C37">
            <w:pPr>
              <w:rPr>
                <w:rFonts w:ascii="Arial" w:hAnsi="Arial" w:cs="Arial"/>
                <w:sz w:val="20"/>
                <w:szCs w:val="20"/>
              </w:rPr>
            </w:pPr>
          </w:p>
          <w:p w14:paraId="44C4AFE7" w14:textId="77777777" w:rsidR="00F9033C" w:rsidRPr="00183503" w:rsidRDefault="00F9033C" w:rsidP="006D6C37">
            <w:pPr>
              <w:rPr>
                <w:rFonts w:ascii="Arial" w:hAnsi="Arial" w:cs="Arial"/>
                <w:sz w:val="20"/>
                <w:szCs w:val="20"/>
              </w:rPr>
            </w:pPr>
          </w:p>
          <w:p w14:paraId="489CF9AC" w14:textId="77777777" w:rsidR="00F9033C" w:rsidRPr="00183503" w:rsidRDefault="00F9033C" w:rsidP="006D6C37">
            <w:pPr>
              <w:rPr>
                <w:rFonts w:ascii="Arial" w:hAnsi="Arial" w:cs="Arial"/>
                <w:sz w:val="20"/>
                <w:szCs w:val="20"/>
              </w:rPr>
            </w:pPr>
          </w:p>
          <w:p w14:paraId="492323A2" w14:textId="2A92EC09" w:rsidR="00F9033C" w:rsidRPr="00183503" w:rsidRDefault="00D76DB4" w:rsidP="006D6C37">
            <w:pPr>
              <w:jc w:val="right"/>
              <w:rPr>
                <w:rFonts w:ascii="Arial" w:hAnsi="Arial" w:cs="Arial"/>
                <w:sz w:val="20"/>
                <w:szCs w:val="20"/>
              </w:rPr>
            </w:pPr>
            <w:r w:rsidRPr="00183503">
              <w:rPr>
                <w:rFonts w:ascii="Arial" w:hAnsi="Arial" w:cs="Arial"/>
                <w:sz w:val="20"/>
                <w:szCs w:val="20"/>
              </w:rPr>
              <w:t>/ 4</w:t>
            </w:r>
            <w:r w:rsidR="002D0BF8">
              <w:rPr>
                <w:rFonts w:ascii="Arial" w:hAnsi="Arial" w:cs="Arial"/>
                <w:sz w:val="20"/>
                <w:szCs w:val="20"/>
              </w:rPr>
              <w:t>,5</w:t>
            </w:r>
          </w:p>
        </w:tc>
      </w:tr>
      <w:tr w:rsidR="00B91EC9" w:rsidRPr="00B603D6" w14:paraId="5EF291F3" w14:textId="77777777" w:rsidTr="00B91EC9">
        <w:trPr>
          <w:trHeight w:val="953"/>
        </w:trPr>
        <w:tc>
          <w:tcPr>
            <w:tcW w:w="759" w:type="pct"/>
          </w:tcPr>
          <w:p w14:paraId="09D2E4CE" w14:textId="1F99B658" w:rsidR="00B91EC9" w:rsidRPr="00F71124" w:rsidRDefault="00B91EC9" w:rsidP="00FC08D6">
            <w:pPr>
              <w:spacing w:line="312" w:lineRule="auto"/>
              <w:rPr>
                <w:rFonts w:ascii="Arial" w:hAnsi="Arial" w:cs="Arial"/>
                <w:sz w:val="22"/>
                <w:szCs w:val="22"/>
              </w:rPr>
            </w:pPr>
            <w:r w:rsidRPr="00F71124">
              <w:rPr>
                <w:rFonts w:ascii="Arial" w:hAnsi="Arial" w:cs="Arial"/>
                <w:sz w:val="22"/>
                <w:szCs w:val="22"/>
                <w:u w:val="single"/>
              </w:rPr>
              <w:t xml:space="preserve">Ex </w:t>
            </w:r>
            <w:r w:rsidR="003610E0">
              <w:rPr>
                <w:rFonts w:ascii="Arial" w:hAnsi="Arial" w:cs="Arial"/>
                <w:sz w:val="22"/>
                <w:szCs w:val="22"/>
                <w:u w:val="single"/>
              </w:rPr>
              <w:t>5</w:t>
            </w:r>
          </w:p>
          <w:p w14:paraId="7AA07BBD" w14:textId="77777777" w:rsidR="00B91EC9" w:rsidRPr="00F71124" w:rsidRDefault="00B91EC9" w:rsidP="00FC08D6">
            <w:pPr>
              <w:spacing w:line="312" w:lineRule="auto"/>
              <w:rPr>
                <w:rFonts w:ascii="Arial" w:hAnsi="Arial" w:cs="Arial"/>
                <w:sz w:val="22"/>
                <w:szCs w:val="22"/>
              </w:rPr>
            </w:pPr>
            <w:r>
              <w:rPr>
                <w:rFonts w:ascii="Arial" w:hAnsi="Arial" w:cs="Arial"/>
                <w:sz w:val="22"/>
                <w:szCs w:val="22"/>
              </w:rPr>
              <w:t>A</w:t>
            </w:r>
            <w:r w:rsidRPr="00F71124">
              <w:rPr>
                <w:rFonts w:ascii="Arial" w:hAnsi="Arial" w:cs="Arial"/>
                <w:sz w:val="22"/>
                <w:szCs w:val="22"/>
              </w:rPr>
              <w:t xml:space="preserve"> = –5,3 + 1,7</w:t>
            </w:r>
          </w:p>
          <w:p w14:paraId="43C6DA03" w14:textId="77777777" w:rsidR="00B91EC9" w:rsidRPr="00F71124" w:rsidRDefault="00B91EC9" w:rsidP="00FC08D6">
            <w:pPr>
              <w:spacing w:line="312" w:lineRule="auto"/>
              <w:rPr>
                <w:rFonts w:ascii="Arial" w:hAnsi="Arial" w:cs="Arial"/>
                <w:sz w:val="22"/>
                <w:szCs w:val="22"/>
                <w:u w:val="single"/>
              </w:rPr>
            </w:pPr>
            <w:r>
              <w:rPr>
                <w:rFonts w:ascii="Arial" w:hAnsi="Arial" w:cs="Arial"/>
                <w:sz w:val="22"/>
                <w:szCs w:val="22"/>
                <w:u w:val="single"/>
              </w:rPr>
              <w:t>A = –</w:t>
            </w:r>
            <w:r w:rsidRPr="00F71124">
              <w:rPr>
                <w:rFonts w:ascii="Arial" w:hAnsi="Arial" w:cs="Arial"/>
                <w:sz w:val="22"/>
                <w:szCs w:val="22"/>
                <w:u w:val="single"/>
              </w:rPr>
              <w:t>3,6</w:t>
            </w:r>
          </w:p>
        </w:tc>
        <w:tc>
          <w:tcPr>
            <w:tcW w:w="1096" w:type="pct"/>
          </w:tcPr>
          <w:p w14:paraId="38A35229" w14:textId="7561CB72" w:rsidR="00B91EC9" w:rsidRPr="008E79E3" w:rsidRDefault="00B91EC9" w:rsidP="00FC08D6">
            <w:pPr>
              <w:spacing w:line="312" w:lineRule="auto"/>
              <w:rPr>
                <w:rFonts w:ascii="Arial" w:hAnsi="Arial" w:cs="Arial"/>
                <w:strike/>
                <w:sz w:val="22"/>
                <w:szCs w:val="22"/>
              </w:rPr>
            </w:pPr>
            <w:r w:rsidRPr="008E79E3">
              <w:rPr>
                <w:rFonts w:ascii="Arial" w:hAnsi="Arial" w:cs="Arial"/>
                <w:strike/>
                <w:sz w:val="22"/>
                <w:szCs w:val="22"/>
              </w:rPr>
              <w:t xml:space="preserve">B = 5 + 6 – 15 – 4 – 8 </w:t>
            </w:r>
          </w:p>
          <w:p w14:paraId="4F89F31F" w14:textId="77777777" w:rsidR="00B91EC9" w:rsidRPr="008E79E3" w:rsidRDefault="00B91EC9" w:rsidP="00FC08D6">
            <w:pPr>
              <w:spacing w:line="312" w:lineRule="auto"/>
              <w:rPr>
                <w:rFonts w:ascii="Arial" w:hAnsi="Arial" w:cs="Arial"/>
                <w:strike/>
                <w:sz w:val="22"/>
                <w:szCs w:val="22"/>
                <w:u w:val="single"/>
              </w:rPr>
            </w:pPr>
            <w:r w:rsidRPr="008E79E3">
              <w:rPr>
                <w:rFonts w:ascii="Arial" w:hAnsi="Arial" w:cs="Arial"/>
                <w:strike/>
                <w:sz w:val="22"/>
                <w:szCs w:val="22"/>
              </w:rPr>
              <w:t>B = 11 – 27</w:t>
            </w:r>
          </w:p>
          <w:p w14:paraId="6F784E53" w14:textId="1667FE9C" w:rsidR="00B91EC9" w:rsidRPr="00F71124" w:rsidRDefault="00B91EC9" w:rsidP="00FC08D6">
            <w:pPr>
              <w:spacing w:line="312" w:lineRule="auto"/>
              <w:rPr>
                <w:rFonts w:ascii="Arial" w:hAnsi="Arial" w:cs="Arial"/>
                <w:sz w:val="22"/>
                <w:szCs w:val="22"/>
                <w:u w:val="single"/>
              </w:rPr>
            </w:pPr>
            <w:r w:rsidRPr="008E79E3">
              <w:rPr>
                <w:rFonts w:ascii="Arial" w:hAnsi="Arial" w:cs="Arial"/>
                <w:strike/>
                <w:sz w:val="22"/>
                <w:szCs w:val="22"/>
                <w:u w:val="single"/>
              </w:rPr>
              <w:t>B = –16</w:t>
            </w:r>
            <w:r>
              <w:rPr>
                <w:rFonts w:ascii="Arial" w:hAnsi="Arial" w:cs="Arial"/>
                <w:sz w:val="22"/>
                <w:szCs w:val="22"/>
                <w:u w:val="single"/>
              </w:rPr>
              <w:t xml:space="preserve"> </w:t>
            </w:r>
            <w:bookmarkStart w:id="0" w:name="_GoBack"/>
            <w:bookmarkEnd w:id="0"/>
          </w:p>
        </w:tc>
        <w:tc>
          <w:tcPr>
            <w:tcW w:w="903" w:type="pct"/>
            <w:gridSpan w:val="2"/>
          </w:tcPr>
          <w:p w14:paraId="4140CF01" w14:textId="77777777" w:rsidR="00B91EC9" w:rsidRDefault="00B91EC9" w:rsidP="00FC08D6">
            <w:pPr>
              <w:spacing w:line="312" w:lineRule="auto"/>
              <w:rPr>
                <w:rFonts w:ascii="Arial" w:hAnsi="Arial" w:cs="Arial"/>
                <w:sz w:val="22"/>
                <w:szCs w:val="22"/>
              </w:rPr>
            </w:pPr>
            <w:r>
              <w:rPr>
                <w:rFonts w:ascii="Arial" w:hAnsi="Arial" w:cs="Arial"/>
                <w:sz w:val="22"/>
                <w:szCs w:val="22"/>
              </w:rPr>
              <w:t>C = –8 + 5</w:t>
            </w:r>
            <w:r w:rsidRPr="00F71124">
              <w:rPr>
                <w:rFonts w:ascii="Arial" w:hAnsi="Arial" w:cs="Arial"/>
                <w:sz w:val="22"/>
                <w:szCs w:val="22"/>
              </w:rPr>
              <w:t xml:space="preserve"> – 4 + 2</w:t>
            </w:r>
          </w:p>
          <w:p w14:paraId="3052E314" w14:textId="6E522710" w:rsidR="00B91EC9" w:rsidRPr="00F71124" w:rsidRDefault="00B91EC9" w:rsidP="00FC08D6">
            <w:pPr>
              <w:spacing w:line="312" w:lineRule="auto"/>
              <w:rPr>
                <w:rFonts w:ascii="Arial" w:hAnsi="Arial" w:cs="Arial"/>
                <w:sz w:val="22"/>
                <w:szCs w:val="22"/>
              </w:rPr>
            </w:pPr>
            <w:r>
              <w:rPr>
                <w:rFonts w:ascii="Arial" w:hAnsi="Arial" w:cs="Arial"/>
                <w:sz w:val="22"/>
                <w:szCs w:val="22"/>
              </w:rPr>
              <w:t>C = 7 – 1</w:t>
            </w:r>
            <w:r w:rsidRPr="00F71124">
              <w:rPr>
                <w:rFonts w:ascii="Arial" w:hAnsi="Arial" w:cs="Arial"/>
                <w:sz w:val="22"/>
                <w:szCs w:val="22"/>
              </w:rPr>
              <w:t>2</w:t>
            </w:r>
          </w:p>
          <w:p w14:paraId="253D99D3" w14:textId="76DE3C78" w:rsidR="00B91EC9" w:rsidRPr="00F71124" w:rsidRDefault="00B91EC9" w:rsidP="00FC08D6">
            <w:pPr>
              <w:spacing w:line="312" w:lineRule="auto"/>
              <w:rPr>
                <w:rFonts w:ascii="Arial" w:hAnsi="Arial" w:cs="Arial"/>
                <w:sz w:val="22"/>
                <w:szCs w:val="22"/>
              </w:rPr>
            </w:pPr>
            <w:r>
              <w:rPr>
                <w:rFonts w:ascii="Arial" w:hAnsi="Arial" w:cs="Arial"/>
                <w:sz w:val="22"/>
                <w:szCs w:val="22"/>
                <w:u w:val="single"/>
              </w:rPr>
              <w:t>C = –</w:t>
            </w:r>
            <w:r w:rsidRPr="00F71124">
              <w:rPr>
                <w:rFonts w:ascii="Arial" w:hAnsi="Arial" w:cs="Arial"/>
                <w:sz w:val="22"/>
                <w:szCs w:val="22"/>
                <w:u w:val="single"/>
              </w:rPr>
              <w:t>5</w:t>
            </w:r>
          </w:p>
        </w:tc>
        <w:tc>
          <w:tcPr>
            <w:tcW w:w="1226" w:type="pct"/>
          </w:tcPr>
          <w:p w14:paraId="5B9B362E" w14:textId="77777777" w:rsidR="00B91EC9" w:rsidRDefault="00B91EC9" w:rsidP="00FC08D6">
            <w:pPr>
              <w:pStyle w:val="NormalWeb"/>
              <w:spacing w:before="0" w:beforeAutospacing="0" w:after="0" w:line="312" w:lineRule="auto"/>
              <w:rPr>
                <w:rFonts w:ascii="Arial" w:hAnsi="Arial" w:cs="Arial"/>
                <w:sz w:val="22"/>
                <w:szCs w:val="22"/>
              </w:rPr>
            </w:pPr>
            <w:r>
              <w:rPr>
                <w:rFonts w:ascii="Arial" w:hAnsi="Arial" w:cs="Arial"/>
                <w:sz w:val="22"/>
                <w:szCs w:val="22"/>
              </w:rPr>
              <w:t>D = –13 + (–11</w:t>
            </w:r>
            <w:r w:rsidRPr="00DF04BA">
              <w:rPr>
                <w:rFonts w:ascii="Arial" w:hAnsi="Arial" w:cs="Arial"/>
                <w:sz w:val="22"/>
                <w:szCs w:val="22"/>
              </w:rPr>
              <w:t>) – (</w:t>
            </w:r>
            <w:r>
              <w:rPr>
                <w:rFonts w:ascii="Arial" w:hAnsi="Arial" w:cs="Arial"/>
                <w:sz w:val="22"/>
                <w:szCs w:val="22"/>
              </w:rPr>
              <w:t>–12</w:t>
            </w:r>
            <w:r w:rsidRPr="00DF04BA">
              <w:rPr>
                <w:rFonts w:ascii="Arial" w:hAnsi="Arial" w:cs="Arial"/>
                <w:sz w:val="22"/>
                <w:szCs w:val="22"/>
              </w:rPr>
              <w:t>)</w:t>
            </w:r>
          </w:p>
          <w:p w14:paraId="6C7A73C6" w14:textId="77777777" w:rsidR="00B91EC9" w:rsidRPr="00DF04BA" w:rsidRDefault="00B91EC9" w:rsidP="00FC08D6">
            <w:pPr>
              <w:pStyle w:val="NormalWeb"/>
              <w:spacing w:before="0" w:beforeAutospacing="0" w:after="0" w:line="312" w:lineRule="auto"/>
              <w:rPr>
                <w:rFonts w:ascii="Arial" w:hAnsi="Arial" w:cs="Arial"/>
                <w:bCs/>
                <w:sz w:val="22"/>
                <w:szCs w:val="22"/>
              </w:rPr>
            </w:pPr>
            <w:r>
              <w:rPr>
                <w:rFonts w:ascii="Arial" w:hAnsi="Arial" w:cs="Arial"/>
                <w:sz w:val="22"/>
                <w:szCs w:val="22"/>
              </w:rPr>
              <w:t>D = –13 – 11 + 12</w:t>
            </w:r>
          </w:p>
          <w:p w14:paraId="30B876CE" w14:textId="77777777" w:rsidR="00B91EC9" w:rsidRDefault="00B91EC9" w:rsidP="00FC08D6">
            <w:pPr>
              <w:spacing w:line="312" w:lineRule="auto"/>
              <w:rPr>
                <w:rFonts w:ascii="Arial" w:hAnsi="Arial" w:cs="Arial"/>
                <w:sz w:val="22"/>
                <w:szCs w:val="22"/>
              </w:rPr>
            </w:pPr>
            <w:r>
              <w:rPr>
                <w:rFonts w:ascii="Arial" w:hAnsi="Arial" w:cs="Arial"/>
                <w:sz w:val="22"/>
                <w:szCs w:val="22"/>
              </w:rPr>
              <w:t>D = 12 – 24</w:t>
            </w:r>
          </w:p>
          <w:p w14:paraId="57F3D72A" w14:textId="2FB28AB0" w:rsidR="00B91EC9" w:rsidRPr="00B91EC9" w:rsidRDefault="00B91EC9" w:rsidP="00FC08D6">
            <w:pPr>
              <w:spacing w:line="312" w:lineRule="auto"/>
              <w:rPr>
                <w:rFonts w:ascii="Arial" w:hAnsi="Arial" w:cs="Arial"/>
                <w:sz w:val="22"/>
                <w:szCs w:val="22"/>
                <w:u w:val="single"/>
              </w:rPr>
            </w:pPr>
            <w:r w:rsidRPr="00B91EC9">
              <w:rPr>
                <w:rFonts w:ascii="Arial" w:hAnsi="Arial" w:cs="Arial"/>
                <w:sz w:val="22"/>
                <w:szCs w:val="22"/>
                <w:u w:val="single"/>
              </w:rPr>
              <w:t>D = –12</w:t>
            </w:r>
          </w:p>
        </w:tc>
        <w:tc>
          <w:tcPr>
            <w:tcW w:w="1016" w:type="pct"/>
            <w:shd w:val="clear" w:color="auto" w:fill="auto"/>
          </w:tcPr>
          <w:p w14:paraId="1791374F" w14:textId="39039ECD" w:rsidR="002D79AC" w:rsidRDefault="002D79AC" w:rsidP="004447E8">
            <w:pPr>
              <w:rPr>
                <w:rFonts w:ascii="Arial" w:hAnsi="Arial" w:cs="Arial"/>
                <w:sz w:val="20"/>
                <w:szCs w:val="20"/>
                <w:lang w:val="fr-CA"/>
              </w:rPr>
            </w:pPr>
            <w:r>
              <w:rPr>
                <w:rFonts w:ascii="Arial" w:hAnsi="Arial" w:cs="Arial"/>
                <w:sz w:val="20"/>
                <w:szCs w:val="20"/>
                <w:lang w:val="fr-CA"/>
              </w:rPr>
              <w:t>CA1</w:t>
            </w:r>
          </w:p>
          <w:p w14:paraId="47292246" w14:textId="17995E9D" w:rsidR="00B91EC9" w:rsidRDefault="00B91EC9" w:rsidP="004447E8">
            <w:pPr>
              <w:rPr>
                <w:rFonts w:ascii="Arial" w:hAnsi="Arial" w:cs="Arial"/>
                <w:sz w:val="20"/>
                <w:szCs w:val="20"/>
              </w:rPr>
            </w:pPr>
            <w:r w:rsidRPr="00183503">
              <w:rPr>
                <w:rFonts w:ascii="Arial" w:hAnsi="Arial" w:cs="Arial"/>
                <w:sz w:val="20"/>
                <w:szCs w:val="20"/>
                <w:lang w:val="fr-CA"/>
              </w:rPr>
              <w:t>A</w:t>
            </w:r>
            <w:r w:rsidR="00487C33">
              <w:rPr>
                <w:rFonts w:ascii="Arial" w:hAnsi="Arial" w:cs="Arial"/>
                <w:sz w:val="20"/>
                <w:szCs w:val="20"/>
                <w:lang w:val="fr-CA"/>
              </w:rPr>
              <w:t> : 1pt</w:t>
            </w:r>
          </w:p>
          <w:p w14:paraId="0C366888" w14:textId="31932E7E" w:rsidR="00487C33" w:rsidRPr="00183503" w:rsidRDefault="00487C33" w:rsidP="004447E8">
            <w:pPr>
              <w:rPr>
                <w:rFonts w:ascii="Arial" w:hAnsi="Arial" w:cs="Arial"/>
                <w:sz w:val="20"/>
                <w:szCs w:val="20"/>
              </w:rPr>
            </w:pPr>
            <w:r w:rsidRPr="00183503">
              <w:rPr>
                <w:rFonts w:ascii="Arial" w:hAnsi="Arial" w:cs="Arial"/>
                <w:sz w:val="20"/>
                <w:szCs w:val="20"/>
                <w:lang w:val="fr-CA"/>
              </w:rPr>
              <w:t>B : 1</w:t>
            </w:r>
            <w:r>
              <w:rPr>
                <w:rFonts w:ascii="Arial" w:hAnsi="Arial" w:cs="Arial"/>
                <w:sz w:val="20"/>
                <w:szCs w:val="20"/>
                <w:lang w:val="fr-CA"/>
              </w:rPr>
              <w:t>,5pt</w:t>
            </w:r>
          </w:p>
          <w:p w14:paraId="417E5B39" w14:textId="57FF791A" w:rsidR="00487C33" w:rsidRPr="00183503" w:rsidRDefault="00487C33" w:rsidP="007E3ECE">
            <w:pPr>
              <w:rPr>
                <w:rFonts w:ascii="Arial" w:hAnsi="Arial" w:cs="Arial"/>
                <w:sz w:val="20"/>
                <w:szCs w:val="20"/>
              </w:rPr>
            </w:pPr>
            <w:r>
              <w:rPr>
                <w:rFonts w:ascii="Arial" w:hAnsi="Arial" w:cs="Arial"/>
                <w:sz w:val="20"/>
                <w:szCs w:val="20"/>
                <w:lang w:val="fr-CA"/>
              </w:rPr>
              <w:t>C et D : 2</w:t>
            </w:r>
            <w:r w:rsidR="00B91EC9" w:rsidRPr="00183503">
              <w:rPr>
                <w:rFonts w:ascii="Arial" w:hAnsi="Arial" w:cs="Arial"/>
                <w:sz w:val="20"/>
                <w:szCs w:val="20"/>
                <w:lang w:val="fr-CA"/>
              </w:rPr>
              <w:t>pt</w:t>
            </w:r>
            <w:r>
              <w:rPr>
                <w:rFonts w:ascii="Arial" w:hAnsi="Arial" w:cs="Arial"/>
                <w:sz w:val="20"/>
                <w:szCs w:val="20"/>
                <w:lang w:val="fr-CA"/>
              </w:rPr>
              <w:t>s</w:t>
            </w:r>
            <w:r w:rsidR="00B91EC9" w:rsidRPr="00183503">
              <w:rPr>
                <w:rFonts w:ascii="Arial" w:hAnsi="Arial" w:cs="Arial"/>
                <w:sz w:val="20"/>
                <w:szCs w:val="20"/>
                <w:lang w:val="fr-CA"/>
              </w:rPr>
              <w:t xml:space="preserve"> </w:t>
            </w:r>
            <w:r w:rsidR="00B91EC9" w:rsidRPr="00183503">
              <w:rPr>
                <w:rFonts w:ascii="Arial" w:hAnsi="Arial" w:cs="Arial"/>
                <w:sz w:val="20"/>
                <w:szCs w:val="20"/>
              </w:rPr>
              <w:t>× 2</w:t>
            </w:r>
          </w:p>
          <w:p w14:paraId="4886302A" w14:textId="6F83DB7E" w:rsidR="00B91EC9" w:rsidRPr="00183503" w:rsidRDefault="001231DC" w:rsidP="0048277E">
            <w:pPr>
              <w:jc w:val="right"/>
              <w:rPr>
                <w:rFonts w:ascii="Arial" w:hAnsi="Arial" w:cs="Arial"/>
                <w:sz w:val="20"/>
                <w:szCs w:val="20"/>
              </w:rPr>
            </w:pPr>
            <w:r w:rsidRPr="00183503">
              <w:rPr>
                <w:rFonts w:ascii="Arial" w:hAnsi="Arial" w:cs="Arial"/>
                <w:sz w:val="20"/>
                <w:szCs w:val="20"/>
              </w:rPr>
              <w:t xml:space="preserve">/ </w:t>
            </w:r>
            <w:r w:rsidR="00E562C2">
              <w:rPr>
                <w:rFonts w:ascii="Arial" w:hAnsi="Arial" w:cs="Arial"/>
                <w:sz w:val="20"/>
                <w:szCs w:val="20"/>
              </w:rPr>
              <w:t>6,5</w:t>
            </w:r>
          </w:p>
        </w:tc>
      </w:tr>
      <w:tr w:rsidR="00257575" w:rsidRPr="00B603D6" w14:paraId="39B53335" w14:textId="77777777" w:rsidTr="005414DF">
        <w:trPr>
          <w:trHeight w:val="1545"/>
        </w:trPr>
        <w:tc>
          <w:tcPr>
            <w:tcW w:w="3984" w:type="pct"/>
            <w:gridSpan w:val="5"/>
            <w:vAlign w:val="center"/>
          </w:tcPr>
          <w:p w14:paraId="6AE58C3F" w14:textId="63953DEF" w:rsidR="00B603D6" w:rsidRPr="00F71124" w:rsidRDefault="00B603D6" w:rsidP="00FC08D6">
            <w:pPr>
              <w:spacing w:line="312" w:lineRule="auto"/>
              <w:rPr>
                <w:rFonts w:ascii="Arial" w:hAnsi="Arial" w:cs="Arial"/>
                <w:sz w:val="22"/>
                <w:szCs w:val="22"/>
                <w:u w:val="single"/>
              </w:rPr>
            </w:pPr>
            <w:r w:rsidRPr="00F71124">
              <w:rPr>
                <w:rFonts w:ascii="Arial" w:hAnsi="Arial" w:cs="Arial"/>
                <w:sz w:val="22"/>
                <w:szCs w:val="22"/>
                <w:u w:val="single"/>
              </w:rPr>
              <w:t xml:space="preserve">Ex </w:t>
            </w:r>
            <w:r w:rsidR="003610E0">
              <w:rPr>
                <w:rFonts w:ascii="Arial" w:hAnsi="Arial" w:cs="Arial"/>
                <w:sz w:val="22"/>
                <w:szCs w:val="22"/>
                <w:u w:val="single"/>
              </w:rPr>
              <w:t>6</w:t>
            </w:r>
            <w:r w:rsidRPr="00F71124">
              <w:rPr>
                <w:rFonts w:ascii="Arial" w:hAnsi="Arial" w:cs="Arial"/>
                <w:sz w:val="22"/>
                <w:szCs w:val="22"/>
              </w:rPr>
              <w:t xml:space="preserve">    1) La condition d’utilisation est « si un quadrilatère est un </w:t>
            </w:r>
            <w:r w:rsidR="001B6AD4">
              <w:rPr>
                <w:rFonts w:ascii="Arial" w:hAnsi="Arial" w:cs="Arial"/>
                <w:sz w:val="22"/>
                <w:szCs w:val="22"/>
              </w:rPr>
              <w:t>losange</w:t>
            </w:r>
            <w:r w:rsidRPr="00F71124">
              <w:rPr>
                <w:rFonts w:ascii="Arial" w:hAnsi="Arial" w:cs="Arial"/>
                <w:sz w:val="22"/>
                <w:szCs w:val="22"/>
              </w:rPr>
              <w:t> ».</w:t>
            </w:r>
          </w:p>
          <w:p w14:paraId="03423424" w14:textId="535BE313" w:rsidR="00B603D6" w:rsidRPr="00F71124" w:rsidRDefault="00B603D6" w:rsidP="00FC08D6">
            <w:pPr>
              <w:spacing w:line="312" w:lineRule="auto"/>
              <w:rPr>
                <w:rFonts w:ascii="Arial" w:hAnsi="Arial" w:cs="Arial"/>
                <w:sz w:val="22"/>
                <w:szCs w:val="22"/>
              </w:rPr>
            </w:pPr>
            <w:r w:rsidRPr="00F71124">
              <w:rPr>
                <w:rFonts w:ascii="Arial" w:hAnsi="Arial" w:cs="Arial"/>
                <w:sz w:val="22"/>
                <w:szCs w:val="22"/>
              </w:rPr>
              <w:t>2) La réciproque est « Si les diago</w:t>
            </w:r>
            <w:r w:rsidR="00DA1124" w:rsidRPr="00F71124">
              <w:rPr>
                <w:rFonts w:ascii="Arial" w:hAnsi="Arial" w:cs="Arial"/>
                <w:sz w:val="22"/>
                <w:szCs w:val="22"/>
              </w:rPr>
              <w:t xml:space="preserve">nales d’un quadrilatère sont de même </w:t>
            </w:r>
            <w:r w:rsidR="001B6AD4">
              <w:rPr>
                <w:rFonts w:ascii="Arial" w:hAnsi="Arial" w:cs="Arial"/>
                <w:sz w:val="22"/>
                <w:szCs w:val="22"/>
              </w:rPr>
              <w:t>perpendiculaires</w:t>
            </w:r>
            <w:r w:rsidRPr="00F71124">
              <w:rPr>
                <w:rFonts w:ascii="Arial" w:hAnsi="Arial" w:cs="Arial"/>
                <w:sz w:val="22"/>
                <w:szCs w:val="22"/>
              </w:rPr>
              <w:t xml:space="preserve"> alors c’est un </w:t>
            </w:r>
            <w:r w:rsidR="001B6AD4">
              <w:rPr>
                <w:rFonts w:ascii="Arial" w:hAnsi="Arial" w:cs="Arial"/>
                <w:sz w:val="22"/>
                <w:szCs w:val="22"/>
              </w:rPr>
              <w:t>losange</w:t>
            </w:r>
            <w:r w:rsidRPr="00F71124">
              <w:rPr>
                <w:rFonts w:ascii="Arial" w:hAnsi="Arial" w:cs="Arial"/>
                <w:sz w:val="22"/>
                <w:szCs w:val="22"/>
              </w:rPr>
              <w:t> ».</w:t>
            </w:r>
          </w:p>
          <w:p w14:paraId="1DD7083F" w14:textId="6B52CC33" w:rsidR="00B603D6" w:rsidRPr="00F71124" w:rsidRDefault="00B603D6" w:rsidP="00FC08D6">
            <w:pPr>
              <w:spacing w:line="312" w:lineRule="auto"/>
              <w:rPr>
                <w:rFonts w:ascii="Arial" w:hAnsi="Arial" w:cs="Arial"/>
                <w:sz w:val="22"/>
                <w:szCs w:val="22"/>
              </w:rPr>
            </w:pPr>
            <w:r w:rsidRPr="00F71124">
              <w:rPr>
                <w:rFonts w:ascii="Arial" w:hAnsi="Arial" w:cs="Arial"/>
                <w:sz w:val="22"/>
                <w:szCs w:val="22"/>
              </w:rPr>
              <w:t xml:space="preserve">3) Elle est fausse car il faut que les diagonales se coupent aussi en leur milieu pour obtenir un </w:t>
            </w:r>
            <w:r w:rsidR="001B6AD4">
              <w:rPr>
                <w:rFonts w:ascii="Arial" w:hAnsi="Arial" w:cs="Arial"/>
                <w:sz w:val="22"/>
                <w:szCs w:val="22"/>
              </w:rPr>
              <w:t>losange</w:t>
            </w:r>
            <w:r w:rsidRPr="00F71124">
              <w:rPr>
                <w:rFonts w:ascii="Arial" w:hAnsi="Arial" w:cs="Arial"/>
                <w:sz w:val="22"/>
                <w:szCs w:val="22"/>
              </w:rPr>
              <w:t xml:space="preserve">. </w:t>
            </w:r>
          </w:p>
        </w:tc>
        <w:tc>
          <w:tcPr>
            <w:tcW w:w="1016" w:type="pct"/>
          </w:tcPr>
          <w:p w14:paraId="509F7425" w14:textId="77777777" w:rsidR="008C2BD5" w:rsidRPr="00183503" w:rsidRDefault="008C2BD5" w:rsidP="00B54834">
            <w:pPr>
              <w:rPr>
                <w:rFonts w:ascii="Arial" w:hAnsi="Arial" w:cs="Arial"/>
                <w:sz w:val="20"/>
                <w:szCs w:val="20"/>
              </w:rPr>
            </w:pPr>
          </w:p>
          <w:p w14:paraId="62F04C50" w14:textId="076904DE" w:rsidR="00257575" w:rsidRPr="00183503" w:rsidRDefault="00933597" w:rsidP="00B54834">
            <w:pPr>
              <w:rPr>
                <w:rFonts w:ascii="Arial" w:hAnsi="Arial" w:cs="Arial"/>
                <w:sz w:val="20"/>
                <w:szCs w:val="20"/>
              </w:rPr>
            </w:pPr>
            <w:r w:rsidRPr="00183503">
              <w:rPr>
                <w:rFonts w:ascii="Arial" w:hAnsi="Arial" w:cs="Arial"/>
                <w:sz w:val="20"/>
                <w:szCs w:val="20"/>
              </w:rPr>
              <w:t>1) 1</w:t>
            </w:r>
            <w:r w:rsidR="00B603D6" w:rsidRPr="00183503">
              <w:rPr>
                <w:rFonts w:ascii="Arial" w:hAnsi="Arial" w:cs="Arial"/>
                <w:sz w:val="20"/>
                <w:szCs w:val="20"/>
              </w:rPr>
              <w:t>pt</w:t>
            </w:r>
          </w:p>
          <w:p w14:paraId="37AC724E" w14:textId="0939DBA3" w:rsidR="00B603D6" w:rsidRPr="00183503" w:rsidRDefault="005C3ACE" w:rsidP="00B54834">
            <w:pPr>
              <w:rPr>
                <w:rFonts w:ascii="Arial" w:hAnsi="Arial" w:cs="Arial"/>
                <w:sz w:val="20"/>
                <w:szCs w:val="20"/>
              </w:rPr>
            </w:pPr>
            <w:r>
              <w:rPr>
                <w:rFonts w:ascii="Arial" w:hAnsi="Arial" w:cs="Arial"/>
                <w:sz w:val="20"/>
                <w:szCs w:val="20"/>
              </w:rPr>
              <w:t>2) 2</w:t>
            </w:r>
            <w:r w:rsidR="00B603D6" w:rsidRPr="00183503">
              <w:rPr>
                <w:rFonts w:ascii="Arial" w:hAnsi="Arial" w:cs="Arial"/>
                <w:sz w:val="20"/>
                <w:szCs w:val="20"/>
              </w:rPr>
              <w:t>pt</w:t>
            </w:r>
            <w:r w:rsidR="00DB7B34">
              <w:rPr>
                <w:rFonts w:ascii="Arial" w:hAnsi="Arial" w:cs="Arial"/>
                <w:sz w:val="20"/>
                <w:szCs w:val="20"/>
              </w:rPr>
              <w:t>s</w:t>
            </w:r>
          </w:p>
          <w:p w14:paraId="2835001F" w14:textId="0BABA37B" w:rsidR="00B54834" w:rsidRPr="00183503" w:rsidRDefault="005C3ACE" w:rsidP="00B54834">
            <w:pPr>
              <w:rPr>
                <w:rFonts w:ascii="Arial" w:hAnsi="Arial" w:cs="Arial"/>
                <w:sz w:val="20"/>
                <w:szCs w:val="20"/>
              </w:rPr>
            </w:pPr>
            <w:r>
              <w:rPr>
                <w:rFonts w:ascii="Arial" w:hAnsi="Arial" w:cs="Arial"/>
                <w:sz w:val="20"/>
                <w:szCs w:val="20"/>
              </w:rPr>
              <w:t>3) 2</w:t>
            </w:r>
            <w:r w:rsidR="00B603D6" w:rsidRPr="00183503">
              <w:rPr>
                <w:rFonts w:ascii="Arial" w:hAnsi="Arial" w:cs="Arial"/>
                <w:sz w:val="20"/>
                <w:szCs w:val="20"/>
              </w:rPr>
              <w:t>pt</w:t>
            </w:r>
            <w:r w:rsidR="00DB7B34">
              <w:rPr>
                <w:rFonts w:ascii="Arial" w:hAnsi="Arial" w:cs="Arial"/>
                <w:sz w:val="20"/>
                <w:szCs w:val="20"/>
              </w:rPr>
              <w:t>s</w:t>
            </w:r>
          </w:p>
          <w:p w14:paraId="375EF310" w14:textId="77777777" w:rsidR="008C2BD5" w:rsidRPr="00183503" w:rsidRDefault="008C2BD5" w:rsidP="00B54834">
            <w:pPr>
              <w:rPr>
                <w:rFonts w:ascii="Arial" w:hAnsi="Arial" w:cs="Arial"/>
                <w:sz w:val="20"/>
                <w:szCs w:val="20"/>
              </w:rPr>
            </w:pPr>
          </w:p>
          <w:p w14:paraId="14527091" w14:textId="12065E5E" w:rsidR="00B54834" w:rsidRPr="00183503" w:rsidRDefault="00933597" w:rsidP="005C3ACE">
            <w:pPr>
              <w:jc w:val="right"/>
              <w:rPr>
                <w:rFonts w:ascii="Arial" w:hAnsi="Arial" w:cs="Arial"/>
                <w:sz w:val="20"/>
                <w:szCs w:val="20"/>
              </w:rPr>
            </w:pPr>
            <w:r w:rsidRPr="00183503">
              <w:rPr>
                <w:rFonts w:ascii="Arial" w:hAnsi="Arial" w:cs="Arial"/>
                <w:sz w:val="20"/>
                <w:szCs w:val="20"/>
              </w:rPr>
              <w:t xml:space="preserve">/ </w:t>
            </w:r>
            <w:r w:rsidR="005C3ACE">
              <w:rPr>
                <w:rFonts w:ascii="Arial" w:hAnsi="Arial" w:cs="Arial"/>
                <w:sz w:val="20"/>
                <w:szCs w:val="20"/>
              </w:rPr>
              <w:t>5</w:t>
            </w:r>
          </w:p>
        </w:tc>
      </w:tr>
      <w:tr w:rsidR="00257575" w:rsidRPr="008E79E3" w14:paraId="067BC79B" w14:textId="77777777" w:rsidTr="00B91EC9">
        <w:trPr>
          <w:trHeight w:val="1235"/>
        </w:trPr>
        <w:tc>
          <w:tcPr>
            <w:tcW w:w="3984" w:type="pct"/>
            <w:gridSpan w:val="5"/>
            <w:vAlign w:val="center"/>
          </w:tcPr>
          <w:p w14:paraId="777A4B7F" w14:textId="17FDBEA5" w:rsidR="00B603D6" w:rsidRPr="008E79E3" w:rsidRDefault="00B603D6" w:rsidP="00FC08D6">
            <w:pPr>
              <w:spacing w:line="312" w:lineRule="auto"/>
              <w:rPr>
                <w:rFonts w:ascii="Arial" w:hAnsi="Arial" w:cs="Arial"/>
                <w:strike/>
                <w:sz w:val="22"/>
                <w:szCs w:val="22"/>
                <w:u w:val="single"/>
              </w:rPr>
            </w:pPr>
            <w:r w:rsidRPr="008E79E3">
              <w:rPr>
                <w:rFonts w:ascii="Arial" w:hAnsi="Arial" w:cs="Arial"/>
                <w:strike/>
                <w:sz w:val="22"/>
                <w:szCs w:val="22"/>
                <w:u w:val="single"/>
              </w:rPr>
              <w:t xml:space="preserve">Ex </w:t>
            </w:r>
            <w:r w:rsidR="003610E0" w:rsidRPr="008E79E3">
              <w:rPr>
                <w:rFonts w:ascii="Arial" w:hAnsi="Arial" w:cs="Arial"/>
                <w:strike/>
                <w:sz w:val="22"/>
                <w:szCs w:val="22"/>
                <w:u w:val="single"/>
              </w:rPr>
              <w:t>7</w:t>
            </w:r>
            <w:r w:rsidRPr="008E79E3">
              <w:rPr>
                <w:rFonts w:ascii="Arial" w:hAnsi="Arial" w:cs="Arial"/>
                <w:strike/>
                <w:sz w:val="22"/>
                <w:szCs w:val="22"/>
              </w:rPr>
              <w:t xml:space="preserve">    La démonstration n’est pas cohérente car les données de la démonstration ne sont pas en rapport avec la condition de la propriété et la conclusion de la propriété n’est pas en lien avec la conclusion de la démonstration.</w:t>
            </w:r>
          </w:p>
        </w:tc>
        <w:tc>
          <w:tcPr>
            <w:tcW w:w="1016" w:type="pct"/>
          </w:tcPr>
          <w:p w14:paraId="29AF3FC6" w14:textId="72D7B82B" w:rsidR="00257575" w:rsidRPr="008E79E3" w:rsidRDefault="008B449D" w:rsidP="00B54834">
            <w:pPr>
              <w:rPr>
                <w:rFonts w:ascii="Arial" w:hAnsi="Arial" w:cs="Arial"/>
                <w:strike/>
                <w:sz w:val="20"/>
                <w:szCs w:val="20"/>
              </w:rPr>
            </w:pPr>
            <w:r w:rsidRPr="008E79E3">
              <w:rPr>
                <w:rFonts w:ascii="Arial" w:hAnsi="Arial" w:cs="Arial"/>
                <w:strike/>
                <w:sz w:val="20"/>
                <w:szCs w:val="20"/>
              </w:rPr>
              <w:t>RA1</w:t>
            </w:r>
          </w:p>
          <w:p w14:paraId="1DFD6A78" w14:textId="77777777" w:rsidR="00C418C0" w:rsidRPr="008E79E3" w:rsidRDefault="00C418C0" w:rsidP="00B54834">
            <w:pPr>
              <w:rPr>
                <w:rFonts w:ascii="Arial" w:hAnsi="Arial" w:cs="Arial"/>
                <w:strike/>
                <w:sz w:val="20"/>
                <w:szCs w:val="20"/>
              </w:rPr>
            </w:pPr>
          </w:p>
          <w:p w14:paraId="4F40E708" w14:textId="77777777" w:rsidR="008D54F7" w:rsidRPr="008E79E3" w:rsidRDefault="008D54F7" w:rsidP="00B54834">
            <w:pPr>
              <w:rPr>
                <w:rFonts w:ascii="Arial" w:hAnsi="Arial" w:cs="Arial"/>
                <w:strike/>
                <w:sz w:val="20"/>
                <w:szCs w:val="20"/>
              </w:rPr>
            </w:pPr>
          </w:p>
          <w:p w14:paraId="6345C3F7" w14:textId="4A90B61E" w:rsidR="00B54834" w:rsidRPr="008E79E3" w:rsidRDefault="00B54834" w:rsidP="00EE39C5">
            <w:pPr>
              <w:jc w:val="right"/>
              <w:rPr>
                <w:rFonts w:ascii="Arial" w:hAnsi="Arial" w:cs="Arial"/>
                <w:strike/>
                <w:sz w:val="20"/>
                <w:szCs w:val="20"/>
              </w:rPr>
            </w:pPr>
            <w:r w:rsidRPr="008E79E3">
              <w:rPr>
                <w:rFonts w:ascii="Arial" w:hAnsi="Arial" w:cs="Arial"/>
                <w:strike/>
                <w:sz w:val="20"/>
                <w:szCs w:val="20"/>
              </w:rPr>
              <w:t xml:space="preserve">/ </w:t>
            </w:r>
            <w:r w:rsidR="00547186" w:rsidRPr="008E79E3">
              <w:rPr>
                <w:rFonts w:ascii="Arial" w:hAnsi="Arial" w:cs="Arial"/>
                <w:strike/>
                <w:sz w:val="20"/>
                <w:szCs w:val="20"/>
              </w:rPr>
              <w:t>2</w:t>
            </w:r>
          </w:p>
        </w:tc>
      </w:tr>
      <w:tr w:rsidR="00C418C0" w:rsidRPr="00B603D6" w14:paraId="57A744EE" w14:textId="77777777" w:rsidTr="005414DF">
        <w:trPr>
          <w:trHeight w:val="267"/>
        </w:trPr>
        <w:tc>
          <w:tcPr>
            <w:tcW w:w="3984" w:type="pct"/>
            <w:gridSpan w:val="5"/>
            <w:vAlign w:val="center"/>
          </w:tcPr>
          <w:p w14:paraId="63AB1252" w14:textId="137C2E57" w:rsidR="006D5468" w:rsidRPr="00F71124" w:rsidRDefault="00C418C0" w:rsidP="00FC08D6">
            <w:pPr>
              <w:spacing w:line="312" w:lineRule="auto"/>
              <w:rPr>
                <w:rFonts w:ascii="Arial" w:hAnsi="Arial" w:cs="Arial"/>
                <w:sz w:val="22"/>
                <w:szCs w:val="22"/>
              </w:rPr>
            </w:pPr>
            <w:r w:rsidRPr="00F71124">
              <w:rPr>
                <w:rFonts w:ascii="Arial" w:hAnsi="Arial" w:cs="Arial"/>
                <w:sz w:val="22"/>
                <w:szCs w:val="22"/>
                <w:u w:val="single"/>
              </w:rPr>
              <w:t xml:space="preserve">Ex </w:t>
            </w:r>
            <w:r w:rsidR="003610E0">
              <w:rPr>
                <w:rFonts w:ascii="Arial" w:hAnsi="Arial" w:cs="Arial"/>
                <w:sz w:val="22"/>
                <w:szCs w:val="22"/>
                <w:u w:val="single"/>
              </w:rPr>
              <w:t>8</w:t>
            </w:r>
            <w:r w:rsidRPr="00F71124">
              <w:rPr>
                <w:rFonts w:ascii="Arial" w:hAnsi="Arial" w:cs="Arial"/>
                <w:sz w:val="22"/>
                <w:szCs w:val="22"/>
              </w:rPr>
              <w:t xml:space="preserve">    </w:t>
            </w:r>
            <w:r w:rsidR="006D5468" w:rsidRPr="00EB4F27">
              <w:rPr>
                <w:rFonts w:ascii="Arial" w:hAnsi="Arial" w:cs="Arial"/>
                <w:b/>
                <w:i/>
                <w:sz w:val="22"/>
                <w:szCs w:val="22"/>
                <w:u w:val="single"/>
              </w:rPr>
              <w:t>On sait que</w:t>
            </w:r>
            <w:r w:rsidR="008B0B7E">
              <w:rPr>
                <w:rFonts w:ascii="Arial" w:hAnsi="Arial" w:cs="Arial"/>
                <w:sz w:val="22"/>
                <w:szCs w:val="22"/>
              </w:rPr>
              <w:t>,</w:t>
            </w:r>
            <w:r w:rsidR="005365C8">
              <w:rPr>
                <w:rFonts w:ascii="Arial" w:hAnsi="Arial" w:cs="Arial"/>
                <w:sz w:val="22"/>
                <w:szCs w:val="22"/>
              </w:rPr>
              <w:t xml:space="preserve"> dans IJKL, IK = JL,</w:t>
            </w:r>
            <w:r w:rsidR="008B0B7E">
              <w:rPr>
                <w:rFonts w:ascii="Arial" w:hAnsi="Arial" w:cs="Arial"/>
                <w:sz w:val="22"/>
                <w:szCs w:val="22"/>
              </w:rPr>
              <w:t xml:space="preserve"> [IK] et [JL] </w:t>
            </w:r>
            <w:proofErr w:type="gramStart"/>
            <w:r w:rsidR="008B0B7E">
              <w:rPr>
                <w:rFonts w:ascii="Arial" w:hAnsi="Arial" w:cs="Arial"/>
                <w:sz w:val="22"/>
                <w:szCs w:val="22"/>
              </w:rPr>
              <w:t>ont</w:t>
            </w:r>
            <w:proofErr w:type="gramEnd"/>
            <w:r w:rsidR="008B0B7E">
              <w:rPr>
                <w:rFonts w:ascii="Arial" w:hAnsi="Arial" w:cs="Arial"/>
                <w:sz w:val="22"/>
                <w:szCs w:val="22"/>
              </w:rPr>
              <w:t xml:space="preserve"> le même milieu.</w:t>
            </w:r>
          </w:p>
          <w:p w14:paraId="34EACE39" w14:textId="4D7814AF" w:rsidR="006D5468" w:rsidRPr="00F71124" w:rsidRDefault="006D5468" w:rsidP="00FC08D6">
            <w:pPr>
              <w:spacing w:line="312" w:lineRule="auto"/>
              <w:rPr>
                <w:rFonts w:ascii="Arial" w:hAnsi="Arial" w:cs="Arial"/>
                <w:sz w:val="22"/>
                <w:szCs w:val="22"/>
              </w:rPr>
            </w:pPr>
            <w:r w:rsidRPr="00EB4F27">
              <w:rPr>
                <w:rFonts w:ascii="Arial" w:hAnsi="Arial" w:cs="Arial"/>
                <w:b/>
                <w:i/>
                <w:sz w:val="22"/>
                <w:szCs w:val="22"/>
                <w:u w:val="single"/>
              </w:rPr>
              <w:t>Or</w:t>
            </w:r>
            <w:r w:rsidRPr="00F71124">
              <w:rPr>
                <w:rFonts w:ascii="Arial" w:hAnsi="Arial" w:cs="Arial"/>
                <w:sz w:val="22"/>
                <w:szCs w:val="22"/>
              </w:rPr>
              <w:t xml:space="preserve">, </w:t>
            </w:r>
            <w:r w:rsidRPr="00EB4F27">
              <w:rPr>
                <w:rFonts w:ascii="Arial" w:hAnsi="Arial" w:cs="Arial"/>
                <w:b/>
                <w:i/>
                <w:sz w:val="22"/>
                <w:szCs w:val="22"/>
              </w:rPr>
              <w:t>si</w:t>
            </w:r>
            <w:r w:rsidRPr="00F71124">
              <w:rPr>
                <w:rFonts w:ascii="Arial" w:hAnsi="Arial" w:cs="Arial"/>
                <w:sz w:val="22"/>
                <w:szCs w:val="22"/>
              </w:rPr>
              <w:t xml:space="preserve"> </w:t>
            </w:r>
            <w:r w:rsidR="008B0B7E">
              <w:rPr>
                <w:rFonts w:ascii="Arial" w:hAnsi="Arial" w:cs="Arial"/>
                <w:sz w:val="22"/>
                <w:szCs w:val="22"/>
              </w:rPr>
              <w:t>les diagonales d’un quadrilatère ont le même milieu et sont de même longueur</w:t>
            </w:r>
            <w:r w:rsidRPr="00F71124">
              <w:rPr>
                <w:rFonts w:ascii="Arial" w:hAnsi="Arial" w:cs="Arial"/>
                <w:sz w:val="22"/>
                <w:szCs w:val="22"/>
              </w:rPr>
              <w:t xml:space="preserve"> </w:t>
            </w:r>
            <w:r w:rsidRPr="00EB4F27">
              <w:rPr>
                <w:rFonts w:ascii="Arial" w:hAnsi="Arial" w:cs="Arial"/>
                <w:b/>
                <w:i/>
                <w:sz w:val="22"/>
                <w:szCs w:val="22"/>
              </w:rPr>
              <w:t>alors</w:t>
            </w:r>
            <w:r w:rsidRPr="00F71124">
              <w:rPr>
                <w:rFonts w:ascii="Arial" w:hAnsi="Arial" w:cs="Arial"/>
                <w:sz w:val="22"/>
                <w:szCs w:val="22"/>
              </w:rPr>
              <w:t xml:space="preserve"> </w:t>
            </w:r>
            <w:r w:rsidR="008B0B7E">
              <w:rPr>
                <w:rFonts w:ascii="Arial" w:hAnsi="Arial" w:cs="Arial"/>
                <w:sz w:val="22"/>
                <w:szCs w:val="22"/>
              </w:rPr>
              <w:t>c’est un rectangle</w:t>
            </w:r>
            <w:r w:rsidRPr="00F71124">
              <w:rPr>
                <w:rFonts w:ascii="Arial" w:hAnsi="Arial" w:cs="Arial"/>
                <w:sz w:val="22"/>
                <w:szCs w:val="22"/>
              </w:rPr>
              <w:t>.</w:t>
            </w:r>
          </w:p>
          <w:p w14:paraId="72967C55" w14:textId="2CB05DB9" w:rsidR="00C418C0" w:rsidRPr="00F71124" w:rsidRDefault="006D5468" w:rsidP="00FC08D6">
            <w:pPr>
              <w:spacing w:line="312" w:lineRule="auto"/>
              <w:rPr>
                <w:rFonts w:ascii="Arial" w:hAnsi="Arial" w:cs="Arial"/>
                <w:color w:val="008000"/>
                <w:sz w:val="22"/>
                <w:szCs w:val="22"/>
              </w:rPr>
            </w:pPr>
            <w:r w:rsidRPr="00EB4F27">
              <w:rPr>
                <w:rFonts w:ascii="Arial" w:hAnsi="Arial" w:cs="Arial"/>
                <w:b/>
                <w:i/>
                <w:sz w:val="22"/>
                <w:szCs w:val="22"/>
                <w:u w:val="single"/>
              </w:rPr>
              <w:t>Donc</w:t>
            </w:r>
            <w:r w:rsidRPr="00F71124">
              <w:rPr>
                <w:rFonts w:ascii="Arial" w:hAnsi="Arial" w:cs="Arial"/>
                <w:sz w:val="22"/>
                <w:szCs w:val="22"/>
              </w:rPr>
              <w:t xml:space="preserve"> </w:t>
            </w:r>
            <w:r w:rsidR="008B0B7E">
              <w:rPr>
                <w:rFonts w:ascii="Arial" w:hAnsi="Arial" w:cs="Arial"/>
                <w:sz w:val="22"/>
                <w:szCs w:val="22"/>
              </w:rPr>
              <w:t>IJKL est un rectangle.</w:t>
            </w:r>
          </w:p>
        </w:tc>
        <w:tc>
          <w:tcPr>
            <w:tcW w:w="1016" w:type="pct"/>
          </w:tcPr>
          <w:p w14:paraId="5BC4DC1E" w14:textId="62F0ACF1" w:rsidR="008B449D" w:rsidRPr="00183503" w:rsidRDefault="008B449D" w:rsidP="00B54834">
            <w:pPr>
              <w:rPr>
                <w:rFonts w:ascii="Arial" w:hAnsi="Arial" w:cs="Arial"/>
                <w:sz w:val="20"/>
                <w:szCs w:val="20"/>
              </w:rPr>
            </w:pPr>
            <w:r w:rsidRPr="00183503">
              <w:rPr>
                <w:rFonts w:ascii="Arial" w:hAnsi="Arial" w:cs="Arial"/>
                <w:sz w:val="20"/>
                <w:szCs w:val="20"/>
              </w:rPr>
              <w:t>RA1</w:t>
            </w:r>
          </w:p>
          <w:p w14:paraId="51BCFF11" w14:textId="4B6E0CAE" w:rsidR="009B763E" w:rsidRPr="00183503" w:rsidRDefault="0043464A" w:rsidP="00B54834">
            <w:pPr>
              <w:rPr>
                <w:rFonts w:ascii="Arial" w:hAnsi="Arial" w:cs="Arial"/>
                <w:sz w:val="20"/>
                <w:szCs w:val="20"/>
              </w:rPr>
            </w:pPr>
            <w:r>
              <w:rPr>
                <w:rFonts w:ascii="Arial" w:hAnsi="Arial" w:cs="Arial"/>
                <w:sz w:val="20"/>
                <w:szCs w:val="20"/>
              </w:rPr>
              <w:t>1</w:t>
            </w:r>
            <w:r w:rsidR="00DB7B34">
              <w:rPr>
                <w:rFonts w:ascii="Arial" w:hAnsi="Arial" w:cs="Arial"/>
                <w:sz w:val="20"/>
                <w:szCs w:val="20"/>
              </w:rPr>
              <w:t>,5</w:t>
            </w:r>
            <w:r w:rsidR="00BD6B76" w:rsidRPr="00183503">
              <w:rPr>
                <w:rFonts w:ascii="Arial" w:hAnsi="Arial" w:cs="Arial"/>
                <w:sz w:val="20"/>
                <w:szCs w:val="20"/>
              </w:rPr>
              <w:t>pt</w:t>
            </w:r>
            <w:r w:rsidR="00DB7B34">
              <w:rPr>
                <w:rFonts w:ascii="Arial" w:hAnsi="Arial" w:cs="Arial"/>
                <w:sz w:val="20"/>
                <w:szCs w:val="20"/>
              </w:rPr>
              <w:t>s</w:t>
            </w:r>
            <w:r w:rsidR="00BD6B76" w:rsidRPr="00183503">
              <w:rPr>
                <w:rFonts w:ascii="Arial" w:hAnsi="Arial" w:cs="Arial"/>
                <w:sz w:val="20"/>
                <w:szCs w:val="20"/>
              </w:rPr>
              <w:t xml:space="preserve"> données</w:t>
            </w:r>
            <w:r w:rsidR="008B449D" w:rsidRPr="00183503">
              <w:rPr>
                <w:rFonts w:ascii="Arial" w:hAnsi="Arial" w:cs="Arial"/>
                <w:sz w:val="20"/>
                <w:szCs w:val="20"/>
              </w:rPr>
              <w:t xml:space="preserve">  / </w:t>
            </w:r>
            <w:r w:rsidR="008D54F7">
              <w:rPr>
                <w:rFonts w:ascii="Arial" w:hAnsi="Arial" w:cs="Arial"/>
                <w:sz w:val="20"/>
                <w:szCs w:val="20"/>
              </w:rPr>
              <w:t>2</w:t>
            </w:r>
            <w:r w:rsidR="00BD6B76" w:rsidRPr="00183503">
              <w:rPr>
                <w:rFonts w:ascii="Arial" w:hAnsi="Arial" w:cs="Arial"/>
                <w:sz w:val="20"/>
                <w:szCs w:val="20"/>
              </w:rPr>
              <w:t>pt ppté</w:t>
            </w:r>
            <w:r w:rsidR="008B449D" w:rsidRPr="00183503">
              <w:rPr>
                <w:rFonts w:ascii="Arial" w:hAnsi="Arial" w:cs="Arial"/>
                <w:sz w:val="20"/>
                <w:szCs w:val="20"/>
              </w:rPr>
              <w:t xml:space="preserve"> / </w:t>
            </w:r>
            <w:r w:rsidR="00BD6B76" w:rsidRPr="00183503">
              <w:rPr>
                <w:rFonts w:ascii="Arial" w:hAnsi="Arial" w:cs="Arial"/>
                <w:sz w:val="20"/>
                <w:szCs w:val="20"/>
              </w:rPr>
              <w:t xml:space="preserve">0,5pt </w:t>
            </w:r>
            <w:proofErr w:type="spellStart"/>
            <w:r w:rsidR="00BD6B76" w:rsidRPr="00183503">
              <w:rPr>
                <w:rFonts w:ascii="Arial" w:hAnsi="Arial" w:cs="Arial"/>
                <w:sz w:val="20"/>
                <w:szCs w:val="20"/>
              </w:rPr>
              <w:t>ccL</w:t>
            </w:r>
            <w:proofErr w:type="spellEnd"/>
          </w:p>
          <w:p w14:paraId="1EC7C50F" w14:textId="5A40D8ED" w:rsidR="00352F58" w:rsidRPr="00183503" w:rsidRDefault="008D54F7" w:rsidP="00B54834">
            <w:pPr>
              <w:rPr>
                <w:rFonts w:ascii="Arial" w:hAnsi="Arial" w:cs="Arial"/>
                <w:sz w:val="20"/>
                <w:szCs w:val="20"/>
              </w:rPr>
            </w:pPr>
            <w:r>
              <w:rPr>
                <w:rFonts w:ascii="Arial" w:hAnsi="Arial" w:cs="Arial"/>
                <w:sz w:val="20"/>
                <w:szCs w:val="20"/>
              </w:rPr>
              <w:t>1</w:t>
            </w:r>
            <w:r w:rsidR="009B763E" w:rsidRPr="00183503">
              <w:rPr>
                <w:rFonts w:ascii="Arial" w:hAnsi="Arial" w:cs="Arial"/>
                <w:sz w:val="20"/>
                <w:szCs w:val="20"/>
              </w:rPr>
              <w:t xml:space="preserve">pt </w:t>
            </w:r>
            <w:proofErr w:type="spellStart"/>
            <w:r>
              <w:rPr>
                <w:rFonts w:ascii="Arial" w:hAnsi="Arial" w:cs="Arial"/>
                <w:sz w:val="20"/>
                <w:szCs w:val="20"/>
              </w:rPr>
              <w:t>struct</w:t>
            </w:r>
            <w:proofErr w:type="spellEnd"/>
            <w:r>
              <w:rPr>
                <w:rFonts w:ascii="Arial" w:hAnsi="Arial" w:cs="Arial"/>
                <w:sz w:val="20"/>
                <w:szCs w:val="20"/>
              </w:rPr>
              <w:t>.</w:t>
            </w:r>
            <w:r w:rsidR="009B763E" w:rsidRPr="00183503">
              <w:rPr>
                <w:rFonts w:ascii="Arial" w:hAnsi="Arial" w:cs="Arial"/>
                <w:sz w:val="20"/>
                <w:szCs w:val="20"/>
              </w:rPr>
              <w:t xml:space="preserve"> </w:t>
            </w:r>
            <w:proofErr w:type="spellStart"/>
            <w:r w:rsidR="009B763E" w:rsidRPr="00183503">
              <w:rPr>
                <w:rFonts w:ascii="Arial" w:hAnsi="Arial" w:cs="Arial"/>
                <w:sz w:val="20"/>
                <w:szCs w:val="20"/>
              </w:rPr>
              <w:t>dém</w:t>
            </w:r>
            <w:proofErr w:type="spellEnd"/>
            <w:r w:rsidR="009B763E" w:rsidRPr="00183503">
              <w:rPr>
                <w:rFonts w:ascii="Arial" w:hAnsi="Arial" w:cs="Arial"/>
                <w:sz w:val="20"/>
                <w:szCs w:val="20"/>
              </w:rPr>
              <w:t>.</w:t>
            </w:r>
          </w:p>
          <w:p w14:paraId="796C3FCD" w14:textId="77777777" w:rsidR="00183503" w:rsidRDefault="00183503" w:rsidP="00352F58">
            <w:pPr>
              <w:jc w:val="right"/>
              <w:rPr>
                <w:rFonts w:ascii="Arial" w:hAnsi="Arial" w:cs="Arial"/>
                <w:sz w:val="20"/>
                <w:szCs w:val="20"/>
              </w:rPr>
            </w:pPr>
          </w:p>
          <w:p w14:paraId="122CB1A2" w14:textId="297F4219" w:rsidR="00352F58" w:rsidRPr="00183503" w:rsidRDefault="009B763E" w:rsidP="00352F58">
            <w:pPr>
              <w:jc w:val="right"/>
              <w:rPr>
                <w:rFonts w:ascii="Arial" w:hAnsi="Arial" w:cs="Arial"/>
                <w:sz w:val="20"/>
                <w:szCs w:val="20"/>
              </w:rPr>
            </w:pPr>
            <w:r w:rsidRPr="00183503">
              <w:rPr>
                <w:rFonts w:ascii="Arial" w:hAnsi="Arial" w:cs="Arial"/>
                <w:sz w:val="20"/>
                <w:szCs w:val="20"/>
              </w:rPr>
              <w:t xml:space="preserve">/ </w:t>
            </w:r>
            <w:r w:rsidR="0043464A">
              <w:rPr>
                <w:rFonts w:ascii="Arial" w:hAnsi="Arial" w:cs="Arial"/>
                <w:sz w:val="20"/>
                <w:szCs w:val="20"/>
              </w:rPr>
              <w:t>5</w:t>
            </w:r>
          </w:p>
        </w:tc>
      </w:tr>
    </w:tbl>
    <w:p w14:paraId="55352878" w14:textId="77777777" w:rsidR="00EB4F27" w:rsidRDefault="00EB4F27" w:rsidP="008B449D">
      <w:pPr>
        <w:rPr>
          <w:rFonts w:ascii="Arial" w:hAnsi="Arial" w:cs="Arial"/>
          <w:b/>
        </w:rPr>
      </w:pPr>
    </w:p>
    <w:p w14:paraId="525009FE" w14:textId="77777777" w:rsidR="008B449D" w:rsidRPr="00E61700" w:rsidRDefault="008B449D" w:rsidP="008B449D">
      <w:pPr>
        <w:rPr>
          <w:rFonts w:ascii="Arial" w:hAnsi="Arial" w:cs="Arial"/>
        </w:rPr>
      </w:pPr>
      <w:r w:rsidRPr="00034C8C">
        <w:rPr>
          <w:rFonts w:ascii="Arial" w:hAnsi="Arial" w:cs="Arial"/>
          <w:b/>
        </w:rPr>
        <w:t>M2</w:t>
      </w:r>
      <w:r>
        <w:rPr>
          <w:rFonts w:ascii="Arial" w:hAnsi="Arial" w:cs="Arial"/>
        </w:rPr>
        <w:t xml:space="preserve"> </w:t>
      </w:r>
      <w:r w:rsidRPr="00E61700">
        <w:rPr>
          <w:rFonts w:ascii="Arial" w:hAnsi="Arial" w:cs="Arial"/>
        </w:rPr>
        <w:t>Reconnaître des situations de proportionnalité et résoudre les problèmes correspondants.</w:t>
      </w:r>
    </w:p>
    <w:p w14:paraId="11C3CA48" w14:textId="262AE39A" w:rsidR="008B449D" w:rsidRPr="008B449D" w:rsidRDefault="008B449D" w:rsidP="008B449D">
      <w:pPr>
        <w:rPr>
          <w:rFonts w:ascii="Arial" w:hAnsi="Arial" w:cs="Arial"/>
        </w:rPr>
      </w:pPr>
      <w:r w:rsidRPr="00034C8C">
        <w:rPr>
          <w:rFonts w:ascii="Arial" w:hAnsi="Arial" w:cs="Arial"/>
          <w:b/>
        </w:rPr>
        <w:t>RA1</w:t>
      </w:r>
      <w:r>
        <w:rPr>
          <w:rFonts w:ascii="Arial" w:hAnsi="Arial" w:cs="Arial"/>
        </w:rPr>
        <w:t xml:space="preserve"> </w:t>
      </w:r>
      <w:r w:rsidRPr="00E61700">
        <w:rPr>
          <w:rFonts w:ascii="Arial" w:hAnsi="Arial" w:cs="Arial"/>
        </w:rPr>
        <w:t>Démontrer : utiliser un raisonnement logique et des règles établies (propriétés, théorèmes, formules) pour parvenir à une conclusion.</w:t>
      </w:r>
    </w:p>
    <w:p w14:paraId="54E7E100" w14:textId="125CDAB8" w:rsidR="008B449D" w:rsidRPr="008B449D" w:rsidRDefault="008B449D" w:rsidP="008B449D">
      <w:pPr>
        <w:rPr>
          <w:rFonts w:ascii="Arial" w:hAnsi="Arial" w:cs="Arial"/>
        </w:rPr>
      </w:pPr>
      <w:r w:rsidRPr="00034C8C">
        <w:rPr>
          <w:rFonts w:ascii="Arial" w:hAnsi="Arial" w:cs="Arial"/>
          <w:b/>
        </w:rPr>
        <w:t>CA1</w:t>
      </w:r>
      <w:r>
        <w:rPr>
          <w:rFonts w:ascii="Arial" w:hAnsi="Arial" w:cs="Arial"/>
        </w:rPr>
        <w:t xml:space="preserve"> </w:t>
      </w:r>
      <w:r w:rsidRPr="00E61700">
        <w:rPr>
          <w:rFonts w:ascii="Arial" w:hAnsi="Arial" w:cs="Arial"/>
        </w:rPr>
        <w:t>Calculer avec des nombres rationnels, de manière exacte ou approchée, en combinant de façon appropriée le calcul mental, le calcul posé et le calcul instrumenté (calculatrice ou logiciel).</w:t>
      </w:r>
    </w:p>
    <w:p w14:paraId="7D013816" w14:textId="77777777" w:rsidR="008B449D" w:rsidRPr="00E61700" w:rsidRDefault="008B449D" w:rsidP="008B449D">
      <w:pPr>
        <w:rPr>
          <w:rFonts w:ascii="Arial" w:hAnsi="Arial" w:cs="Arial"/>
        </w:rPr>
      </w:pPr>
      <w:r w:rsidRPr="00034C8C">
        <w:rPr>
          <w:rFonts w:ascii="Arial" w:hAnsi="Arial" w:cs="Arial"/>
          <w:b/>
        </w:rPr>
        <w:t>CA2</w:t>
      </w:r>
      <w:r>
        <w:rPr>
          <w:rFonts w:ascii="Arial" w:hAnsi="Arial" w:cs="Arial"/>
        </w:rPr>
        <w:t xml:space="preserve"> </w:t>
      </w:r>
      <w:r w:rsidRPr="00E61700">
        <w:rPr>
          <w:rFonts w:ascii="Arial" w:hAnsi="Arial" w:cs="Arial"/>
        </w:rPr>
        <w:t>Calculer en utilisant le langage algébrique (lettres, symboles, etc.).</w:t>
      </w:r>
    </w:p>
    <w:p w14:paraId="307DB95D" w14:textId="77777777" w:rsidR="008B449D" w:rsidRPr="00E61700" w:rsidRDefault="008B449D" w:rsidP="008B449D">
      <w:pPr>
        <w:rPr>
          <w:rFonts w:ascii="Arial" w:hAnsi="Arial" w:cs="Arial"/>
        </w:rPr>
      </w:pPr>
      <w:r w:rsidRPr="00034C8C">
        <w:rPr>
          <w:rFonts w:ascii="Arial" w:hAnsi="Arial" w:cs="Arial"/>
          <w:b/>
        </w:rPr>
        <w:t>CO1</w:t>
      </w:r>
      <w:r>
        <w:rPr>
          <w:rFonts w:ascii="Arial" w:hAnsi="Arial" w:cs="Arial"/>
        </w:rPr>
        <w:t xml:space="preserve"> </w:t>
      </w:r>
      <w:r w:rsidRPr="00E61700">
        <w:rPr>
          <w:rFonts w:ascii="Arial" w:hAnsi="Arial" w:cs="Arial"/>
        </w:rPr>
        <w:t>Expliquer à l’oral ou à l’écrit (sa démarche, son raisonnement, un calcul, un protocole de construction géométrique, un algorithme), comprendre les explications d’un autre et argumenter dans l’échange.</w:t>
      </w:r>
    </w:p>
    <w:p w14:paraId="0DB765F5" w14:textId="77777777" w:rsidR="00B7729C" w:rsidRPr="00B603D6" w:rsidRDefault="00B7729C" w:rsidP="00B603D6">
      <w:pPr>
        <w:spacing w:line="312" w:lineRule="auto"/>
        <w:rPr>
          <w:rFonts w:ascii="Arial" w:hAnsi="Arial" w:cs="Arial"/>
          <w:sz w:val="22"/>
          <w:szCs w:val="22"/>
        </w:rPr>
      </w:pPr>
    </w:p>
    <w:sectPr w:rsidR="00B7729C" w:rsidRPr="00B603D6" w:rsidSect="00EA74EB">
      <w:type w:val="continuous"/>
      <w:pgSz w:w="11906" w:h="16838" w:code="9"/>
      <w:pgMar w:top="567" w:right="567" w:bottom="851" w:left="567"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084E6" w14:textId="77777777" w:rsidR="0048277E" w:rsidRDefault="0048277E">
      <w:r>
        <w:separator/>
      </w:r>
    </w:p>
  </w:endnote>
  <w:endnote w:type="continuationSeparator" w:id="0">
    <w:p w14:paraId="6B694048" w14:textId="77777777" w:rsidR="0048277E" w:rsidRDefault="00482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imSun">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F279E" w14:textId="77777777" w:rsidR="0048277E" w:rsidRDefault="0048277E">
      <w:r>
        <w:separator/>
      </w:r>
    </w:p>
  </w:footnote>
  <w:footnote w:type="continuationSeparator" w:id="0">
    <w:p w14:paraId="170EF1BD" w14:textId="77777777" w:rsidR="0048277E" w:rsidRDefault="004827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46ECD"/>
    <w:multiLevelType w:val="hybridMultilevel"/>
    <w:tmpl w:val="9412ECD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E262FFD"/>
    <w:multiLevelType w:val="hybridMultilevel"/>
    <w:tmpl w:val="EBD4B09C"/>
    <w:lvl w:ilvl="0" w:tplc="040C0019">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60F96A45"/>
    <w:multiLevelType w:val="hybridMultilevel"/>
    <w:tmpl w:val="29981232"/>
    <w:lvl w:ilvl="0" w:tplc="040C0019">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74E96327"/>
    <w:multiLevelType w:val="hybridMultilevel"/>
    <w:tmpl w:val="44A82E04"/>
    <w:lvl w:ilvl="0" w:tplc="CAB2A40E">
      <w:start w:val="1"/>
      <w:numFmt w:val="lowerLetter"/>
      <w:lvlText w:val="%1)"/>
      <w:lvlJc w:val="left"/>
      <w:pPr>
        <w:tabs>
          <w:tab w:val="num" w:pos="720"/>
        </w:tabs>
        <w:ind w:left="720" w:hanging="360"/>
      </w:pPr>
    </w:lvl>
    <w:lvl w:ilvl="1" w:tplc="3C3A016C" w:tentative="1">
      <w:start w:val="1"/>
      <w:numFmt w:val="lowerLetter"/>
      <w:lvlText w:val="%2)"/>
      <w:lvlJc w:val="left"/>
      <w:pPr>
        <w:tabs>
          <w:tab w:val="num" w:pos="1440"/>
        </w:tabs>
        <w:ind w:left="1440" w:hanging="360"/>
      </w:pPr>
    </w:lvl>
    <w:lvl w:ilvl="2" w:tplc="D0721CD4" w:tentative="1">
      <w:start w:val="1"/>
      <w:numFmt w:val="lowerLetter"/>
      <w:lvlText w:val="%3)"/>
      <w:lvlJc w:val="left"/>
      <w:pPr>
        <w:tabs>
          <w:tab w:val="num" w:pos="2160"/>
        </w:tabs>
        <w:ind w:left="2160" w:hanging="360"/>
      </w:pPr>
    </w:lvl>
    <w:lvl w:ilvl="3" w:tplc="39FE37C2" w:tentative="1">
      <w:start w:val="1"/>
      <w:numFmt w:val="lowerLetter"/>
      <w:lvlText w:val="%4)"/>
      <w:lvlJc w:val="left"/>
      <w:pPr>
        <w:tabs>
          <w:tab w:val="num" w:pos="2880"/>
        </w:tabs>
        <w:ind w:left="2880" w:hanging="360"/>
      </w:pPr>
    </w:lvl>
    <w:lvl w:ilvl="4" w:tplc="99DC3292" w:tentative="1">
      <w:start w:val="1"/>
      <w:numFmt w:val="lowerLetter"/>
      <w:lvlText w:val="%5)"/>
      <w:lvlJc w:val="left"/>
      <w:pPr>
        <w:tabs>
          <w:tab w:val="num" w:pos="3600"/>
        </w:tabs>
        <w:ind w:left="3600" w:hanging="360"/>
      </w:pPr>
    </w:lvl>
    <w:lvl w:ilvl="5" w:tplc="814A82DE" w:tentative="1">
      <w:start w:val="1"/>
      <w:numFmt w:val="lowerLetter"/>
      <w:lvlText w:val="%6)"/>
      <w:lvlJc w:val="left"/>
      <w:pPr>
        <w:tabs>
          <w:tab w:val="num" w:pos="4320"/>
        </w:tabs>
        <w:ind w:left="4320" w:hanging="360"/>
      </w:pPr>
    </w:lvl>
    <w:lvl w:ilvl="6" w:tplc="F5401C14" w:tentative="1">
      <w:start w:val="1"/>
      <w:numFmt w:val="lowerLetter"/>
      <w:lvlText w:val="%7)"/>
      <w:lvlJc w:val="left"/>
      <w:pPr>
        <w:tabs>
          <w:tab w:val="num" w:pos="5040"/>
        </w:tabs>
        <w:ind w:left="5040" w:hanging="360"/>
      </w:pPr>
    </w:lvl>
    <w:lvl w:ilvl="7" w:tplc="6E90F16C" w:tentative="1">
      <w:start w:val="1"/>
      <w:numFmt w:val="lowerLetter"/>
      <w:lvlText w:val="%8)"/>
      <w:lvlJc w:val="left"/>
      <w:pPr>
        <w:tabs>
          <w:tab w:val="num" w:pos="5760"/>
        </w:tabs>
        <w:ind w:left="5760" w:hanging="360"/>
      </w:pPr>
    </w:lvl>
    <w:lvl w:ilvl="8" w:tplc="4336F16A" w:tentative="1">
      <w:start w:val="1"/>
      <w:numFmt w:val="lowerLetter"/>
      <w:lvlText w:val="%9)"/>
      <w:lvlJc w:val="left"/>
      <w:pPr>
        <w:tabs>
          <w:tab w:val="num" w:pos="6480"/>
        </w:tabs>
        <w:ind w:left="6480" w:hanging="360"/>
      </w:pPr>
    </w:lvl>
  </w:abstractNum>
  <w:abstractNum w:abstractNumId="4">
    <w:nsid w:val="7C0E658A"/>
    <w:multiLevelType w:val="hybridMultilevel"/>
    <w:tmpl w:val="9C32BEA2"/>
    <w:lvl w:ilvl="0" w:tplc="040C000F">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F21"/>
    <w:rsid w:val="00002A38"/>
    <w:rsid w:val="00034586"/>
    <w:rsid w:val="0003642C"/>
    <w:rsid w:val="000407DF"/>
    <w:rsid w:val="00042090"/>
    <w:rsid w:val="0005228F"/>
    <w:rsid w:val="00053F6E"/>
    <w:rsid w:val="000574CE"/>
    <w:rsid w:val="000813C5"/>
    <w:rsid w:val="00095289"/>
    <w:rsid w:val="000B0AEF"/>
    <w:rsid w:val="000E5DEB"/>
    <w:rsid w:val="000F39BB"/>
    <w:rsid w:val="001231DC"/>
    <w:rsid w:val="00147FE7"/>
    <w:rsid w:val="00174093"/>
    <w:rsid w:val="00183503"/>
    <w:rsid w:val="001B6AD4"/>
    <w:rsid w:val="001C3AF9"/>
    <w:rsid w:val="001F1F20"/>
    <w:rsid w:val="00220E52"/>
    <w:rsid w:val="0024085D"/>
    <w:rsid w:val="00244920"/>
    <w:rsid w:val="002455A4"/>
    <w:rsid w:val="00257575"/>
    <w:rsid w:val="00265A5D"/>
    <w:rsid w:val="00283AB3"/>
    <w:rsid w:val="002D07C9"/>
    <w:rsid w:val="002D0BF8"/>
    <w:rsid w:val="002D49AC"/>
    <w:rsid w:val="002D79AC"/>
    <w:rsid w:val="002F3471"/>
    <w:rsid w:val="002F4C90"/>
    <w:rsid w:val="003006A0"/>
    <w:rsid w:val="00310970"/>
    <w:rsid w:val="003410FB"/>
    <w:rsid w:val="00342574"/>
    <w:rsid w:val="00352F58"/>
    <w:rsid w:val="003610E0"/>
    <w:rsid w:val="0036528F"/>
    <w:rsid w:val="00376A04"/>
    <w:rsid w:val="003A026E"/>
    <w:rsid w:val="003A4A46"/>
    <w:rsid w:val="003D0F56"/>
    <w:rsid w:val="003D57C8"/>
    <w:rsid w:val="003E19A4"/>
    <w:rsid w:val="0040349C"/>
    <w:rsid w:val="00410B7A"/>
    <w:rsid w:val="0043464A"/>
    <w:rsid w:val="0043629E"/>
    <w:rsid w:val="004447E8"/>
    <w:rsid w:val="0045066C"/>
    <w:rsid w:val="00455020"/>
    <w:rsid w:val="00460C13"/>
    <w:rsid w:val="00462B5C"/>
    <w:rsid w:val="0048277E"/>
    <w:rsid w:val="004844DB"/>
    <w:rsid w:val="00487C33"/>
    <w:rsid w:val="004B7A64"/>
    <w:rsid w:val="004E310C"/>
    <w:rsid w:val="004E6C10"/>
    <w:rsid w:val="004F3037"/>
    <w:rsid w:val="00515401"/>
    <w:rsid w:val="00515448"/>
    <w:rsid w:val="00521682"/>
    <w:rsid w:val="005365C8"/>
    <w:rsid w:val="005414DF"/>
    <w:rsid w:val="00547186"/>
    <w:rsid w:val="00551756"/>
    <w:rsid w:val="00554338"/>
    <w:rsid w:val="0056695E"/>
    <w:rsid w:val="00576BE0"/>
    <w:rsid w:val="005779E7"/>
    <w:rsid w:val="00596DB3"/>
    <w:rsid w:val="005A0CC2"/>
    <w:rsid w:val="005B22CF"/>
    <w:rsid w:val="005B41C5"/>
    <w:rsid w:val="005C3ACE"/>
    <w:rsid w:val="005D4BED"/>
    <w:rsid w:val="005F35AB"/>
    <w:rsid w:val="0062208A"/>
    <w:rsid w:val="00630B47"/>
    <w:rsid w:val="00664ECD"/>
    <w:rsid w:val="00675712"/>
    <w:rsid w:val="00676D7D"/>
    <w:rsid w:val="006B10EE"/>
    <w:rsid w:val="006C7A0D"/>
    <w:rsid w:val="006D5468"/>
    <w:rsid w:val="006D6C37"/>
    <w:rsid w:val="006E258D"/>
    <w:rsid w:val="00700149"/>
    <w:rsid w:val="00704FC4"/>
    <w:rsid w:val="00716A8F"/>
    <w:rsid w:val="0072066A"/>
    <w:rsid w:val="007211C6"/>
    <w:rsid w:val="007249AC"/>
    <w:rsid w:val="0073033E"/>
    <w:rsid w:val="007325E3"/>
    <w:rsid w:val="007335B0"/>
    <w:rsid w:val="00736B9D"/>
    <w:rsid w:val="0076508F"/>
    <w:rsid w:val="00777D54"/>
    <w:rsid w:val="00780FCC"/>
    <w:rsid w:val="007D22C8"/>
    <w:rsid w:val="007E3ECE"/>
    <w:rsid w:val="00807609"/>
    <w:rsid w:val="00831252"/>
    <w:rsid w:val="008321BB"/>
    <w:rsid w:val="00844315"/>
    <w:rsid w:val="00871F21"/>
    <w:rsid w:val="0087691A"/>
    <w:rsid w:val="008931D6"/>
    <w:rsid w:val="008A1DC2"/>
    <w:rsid w:val="008A2CF2"/>
    <w:rsid w:val="008A51E6"/>
    <w:rsid w:val="008B0B7E"/>
    <w:rsid w:val="008B449D"/>
    <w:rsid w:val="008C2BD5"/>
    <w:rsid w:val="008D54F7"/>
    <w:rsid w:val="008D62B2"/>
    <w:rsid w:val="008E79E3"/>
    <w:rsid w:val="008F2115"/>
    <w:rsid w:val="008F38FD"/>
    <w:rsid w:val="0090640A"/>
    <w:rsid w:val="0090756F"/>
    <w:rsid w:val="00913CEA"/>
    <w:rsid w:val="00922F97"/>
    <w:rsid w:val="009257B8"/>
    <w:rsid w:val="00933597"/>
    <w:rsid w:val="009361E6"/>
    <w:rsid w:val="009570CB"/>
    <w:rsid w:val="00963EF5"/>
    <w:rsid w:val="00975C22"/>
    <w:rsid w:val="009960C0"/>
    <w:rsid w:val="009A0949"/>
    <w:rsid w:val="009A154F"/>
    <w:rsid w:val="009A6D9C"/>
    <w:rsid w:val="009A7473"/>
    <w:rsid w:val="009B763E"/>
    <w:rsid w:val="009D6D07"/>
    <w:rsid w:val="009F6A6B"/>
    <w:rsid w:val="00A02075"/>
    <w:rsid w:val="00A15854"/>
    <w:rsid w:val="00A21ECE"/>
    <w:rsid w:val="00A31276"/>
    <w:rsid w:val="00A47371"/>
    <w:rsid w:val="00A55777"/>
    <w:rsid w:val="00A61B86"/>
    <w:rsid w:val="00A657C8"/>
    <w:rsid w:val="00A74108"/>
    <w:rsid w:val="00A86C53"/>
    <w:rsid w:val="00A91EFE"/>
    <w:rsid w:val="00AB1E25"/>
    <w:rsid w:val="00AB27A2"/>
    <w:rsid w:val="00B00496"/>
    <w:rsid w:val="00B11CBC"/>
    <w:rsid w:val="00B54834"/>
    <w:rsid w:val="00B57093"/>
    <w:rsid w:val="00B603D6"/>
    <w:rsid w:val="00B61C1B"/>
    <w:rsid w:val="00B62AC5"/>
    <w:rsid w:val="00B64EDA"/>
    <w:rsid w:val="00B654C8"/>
    <w:rsid w:val="00B7296D"/>
    <w:rsid w:val="00B7729C"/>
    <w:rsid w:val="00B90BA7"/>
    <w:rsid w:val="00B91EC9"/>
    <w:rsid w:val="00B93D6F"/>
    <w:rsid w:val="00BA61D4"/>
    <w:rsid w:val="00BB2731"/>
    <w:rsid w:val="00BB376F"/>
    <w:rsid w:val="00BD6B76"/>
    <w:rsid w:val="00BE41B0"/>
    <w:rsid w:val="00BE5813"/>
    <w:rsid w:val="00BE59A6"/>
    <w:rsid w:val="00C02E12"/>
    <w:rsid w:val="00C0307B"/>
    <w:rsid w:val="00C05941"/>
    <w:rsid w:val="00C418C0"/>
    <w:rsid w:val="00C55DFE"/>
    <w:rsid w:val="00C86B07"/>
    <w:rsid w:val="00CC252C"/>
    <w:rsid w:val="00CC5645"/>
    <w:rsid w:val="00CC6AF3"/>
    <w:rsid w:val="00CD59F6"/>
    <w:rsid w:val="00CE1EAF"/>
    <w:rsid w:val="00CE2004"/>
    <w:rsid w:val="00D04984"/>
    <w:rsid w:val="00D106EF"/>
    <w:rsid w:val="00D12DE7"/>
    <w:rsid w:val="00D152F7"/>
    <w:rsid w:val="00D35767"/>
    <w:rsid w:val="00D62A2B"/>
    <w:rsid w:val="00D7024C"/>
    <w:rsid w:val="00D76976"/>
    <w:rsid w:val="00D76DB4"/>
    <w:rsid w:val="00D80EF1"/>
    <w:rsid w:val="00D90555"/>
    <w:rsid w:val="00D9497F"/>
    <w:rsid w:val="00DA0914"/>
    <w:rsid w:val="00DA1124"/>
    <w:rsid w:val="00DB2CC3"/>
    <w:rsid w:val="00DB5DA7"/>
    <w:rsid w:val="00DB7B34"/>
    <w:rsid w:val="00DD7006"/>
    <w:rsid w:val="00DF04BA"/>
    <w:rsid w:val="00E05FA4"/>
    <w:rsid w:val="00E109F5"/>
    <w:rsid w:val="00E13EF5"/>
    <w:rsid w:val="00E44B95"/>
    <w:rsid w:val="00E557E7"/>
    <w:rsid w:val="00E562C2"/>
    <w:rsid w:val="00E6089A"/>
    <w:rsid w:val="00E7147A"/>
    <w:rsid w:val="00E75B2D"/>
    <w:rsid w:val="00E80246"/>
    <w:rsid w:val="00E805D6"/>
    <w:rsid w:val="00EA1F0F"/>
    <w:rsid w:val="00EA6A62"/>
    <w:rsid w:val="00EA74EB"/>
    <w:rsid w:val="00EB4F27"/>
    <w:rsid w:val="00EB763B"/>
    <w:rsid w:val="00EC37F4"/>
    <w:rsid w:val="00ED1B7B"/>
    <w:rsid w:val="00ED7B31"/>
    <w:rsid w:val="00EE39C5"/>
    <w:rsid w:val="00EF01B8"/>
    <w:rsid w:val="00EF21CB"/>
    <w:rsid w:val="00F30ADA"/>
    <w:rsid w:val="00F42174"/>
    <w:rsid w:val="00F50F23"/>
    <w:rsid w:val="00F601BD"/>
    <w:rsid w:val="00F652E7"/>
    <w:rsid w:val="00F71124"/>
    <w:rsid w:val="00F71D3E"/>
    <w:rsid w:val="00F73E1A"/>
    <w:rsid w:val="00F77AB4"/>
    <w:rsid w:val="00F82DCD"/>
    <w:rsid w:val="00F86643"/>
    <w:rsid w:val="00F9033C"/>
    <w:rsid w:val="00F90E1F"/>
    <w:rsid w:val="00F92C06"/>
    <w:rsid w:val="00FC08D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1EFC3C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0E52"/>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B11CBC"/>
    <w:pPr>
      <w:spacing w:before="100" w:beforeAutospacing="1" w:after="119"/>
    </w:pPr>
  </w:style>
  <w:style w:type="table" w:styleId="Grille">
    <w:name w:val="Table Grid"/>
    <w:basedOn w:val="TableauNormal"/>
    <w:rsid w:val="00053F6E"/>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edeliste1">
    <w:name w:val="Paragraphe de liste1"/>
    <w:basedOn w:val="Normal"/>
    <w:rsid w:val="00D35767"/>
    <w:pPr>
      <w:ind w:left="720"/>
    </w:pPr>
    <w:rPr>
      <w:rFonts w:ascii="Cambria" w:hAnsi="Cambria"/>
      <w:lang w:eastAsia="en-US"/>
    </w:rPr>
  </w:style>
  <w:style w:type="paragraph" w:styleId="Liste2">
    <w:name w:val="List 2"/>
    <w:basedOn w:val="Normal"/>
    <w:semiHidden/>
    <w:rsid w:val="00D9497F"/>
    <w:pPr>
      <w:overflowPunct w:val="0"/>
      <w:autoSpaceDE w:val="0"/>
      <w:autoSpaceDN w:val="0"/>
      <w:adjustRightInd w:val="0"/>
      <w:ind w:left="566" w:hanging="283"/>
      <w:textAlignment w:val="baseline"/>
    </w:pPr>
    <w:rPr>
      <w:sz w:val="20"/>
      <w:szCs w:val="20"/>
    </w:rPr>
  </w:style>
  <w:style w:type="paragraph" w:styleId="Corpsdetexte">
    <w:name w:val="Body Text"/>
    <w:basedOn w:val="Normal"/>
    <w:link w:val="CorpsdetexteCar"/>
    <w:semiHidden/>
    <w:rsid w:val="00D9497F"/>
    <w:pPr>
      <w:overflowPunct w:val="0"/>
      <w:autoSpaceDE w:val="0"/>
      <w:autoSpaceDN w:val="0"/>
      <w:adjustRightInd w:val="0"/>
      <w:spacing w:after="120"/>
      <w:textAlignment w:val="baseline"/>
    </w:pPr>
    <w:rPr>
      <w:sz w:val="20"/>
      <w:szCs w:val="20"/>
    </w:rPr>
  </w:style>
  <w:style w:type="character" w:customStyle="1" w:styleId="CorpsdetexteCar">
    <w:name w:val="Corps de texte Car"/>
    <w:basedOn w:val="Policepardfaut"/>
    <w:link w:val="Corpsdetexte"/>
    <w:semiHidden/>
    <w:rsid w:val="00D9497F"/>
    <w:rPr>
      <w:lang w:val="fr-FR" w:eastAsia="fr-FR" w:bidi="ar-SA"/>
    </w:rPr>
  </w:style>
  <w:style w:type="paragraph" w:styleId="Paragraphedeliste">
    <w:name w:val="List Paragraph"/>
    <w:basedOn w:val="Normal"/>
    <w:uiPriority w:val="34"/>
    <w:qFormat/>
    <w:rsid w:val="00460C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0E52"/>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B11CBC"/>
    <w:pPr>
      <w:spacing w:before="100" w:beforeAutospacing="1" w:after="119"/>
    </w:pPr>
  </w:style>
  <w:style w:type="table" w:styleId="Grille">
    <w:name w:val="Table Grid"/>
    <w:basedOn w:val="TableauNormal"/>
    <w:rsid w:val="00053F6E"/>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edeliste1">
    <w:name w:val="Paragraphe de liste1"/>
    <w:basedOn w:val="Normal"/>
    <w:rsid w:val="00D35767"/>
    <w:pPr>
      <w:ind w:left="720"/>
    </w:pPr>
    <w:rPr>
      <w:rFonts w:ascii="Cambria" w:hAnsi="Cambria"/>
      <w:lang w:eastAsia="en-US"/>
    </w:rPr>
  </w:style>
  <w:style w:type="paragraph" w:styleId="Liste2">
    <w:name w:val="List 2"/>
    <w:basedOn w:val="Normal"/>
    <w:semiHidden/>
    <w:rsid w:val="00D9497F"/>
    <w:pPr>
      <w:overflowPunct w:val="0"/>
      <w:autoSpaceDE w:val="0"/>
      <w:autoSpaceDN w:val="0"/>
      <w:adjustRightInd w:val="0"/>
      <w:ind w:left="566" w:hanging="283"/>
      <w:textAlignment w:val="baseline"/>
    </w:pPr>
    <w:rPr>
      <w:sz w:val="20"/>
      <w:szCs w:val="20"/>
    </w:rPr>
  </w:style>
  <w:style w:type="paragraph" w:styleId="Corpsdetexte">
    <w:name w:val="Body Text"/>
    <w:basedOn w:val="Normal"/>
    <w:link w:val="CorpsdetexteCar"/>
    <w:semiHidden/>
    <w:rsid w:val="00D9497F"/>
    <w:pPr>
      <w:overflowPunct w:val="0"/>
      <w:autoSpaceDE w:val="0"/>
      <w:autoSpaceDN w:val="0"/>
      <w:adjustRightInd w:val="0"/>
      <w:spacing w:after="120"/>
      <w:textAlignment w:val="baseline"/>
    </w:pPr>
    <w:rPr>
      <w:sz w:val="20"/>
      <w:szCs w:val="20"/>
    </w:rPr>
  </w:style>
  <w:style w:type="character" w:customStyle="1" w:styleId="CorpsdetexteCar">
    <w:name w:val="Corps de texte Car"/>
    <w:basedOn w:val="Policepardfaut"/>
    <w:link w:val="Corpsdetexte"/>
    <w:semiHidden/>
    <w:rsid w:val="00D9497F"/>
    <w:rPr>
      <w:lang w:val="fr-FR" w:eastAsia="fr-FR" w:bidi="ar-SA"/>
    </w:rPr>
  </w:style>
  <w:style w:type="paragraph" w:styleId="Paragraphedeliste">
    <w:name w:val="List Paragraph"/>
    <w:basedOn w:val="Normal"/>
    <w:uiPriority w:val="34"/>
    <w:qFormat/>
    <w:rsid w:val="00460C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36945">
      <w:bodyDiv w:val="1"/>
      <w:marLeft w:val="0"/>
      <w:marRight w:val="0"/>
      <w:marTop w:val="0"/>
      <w:marBottom w:val="0"/>
      <w:divBdr>
        <w:top w:val="none" w:sz="0" w:space="0" w:color="auto"/>
        <w:left w:val="none" w:sz="0" w:space="0" w:color="auto"/>
        <w:bottom w:val="none" w:sz="0" w:space="0" w:color="auto"/>
        <w:right w:val="none" w:sz="0" w:space="0" w:color="auto"/>
      </w:divBdr>
    </w:div>
    <w:div w:id="378868185">
      <w:bodyDiv w:val="1"/>
      <w:marLeft w:val="0"/>
      <w:marRight w:val="0"/>
      <w:marTop w:val="0"/>
      <w:marBottom w:val="0"/>
      <w:divBdr>
        <w:top w:val="none" w:sz="0" w:space="0" w:color="auto"/>
        <w:left w:val="none" w:sz="0" w:space="0" w:color="auto"/>
        <w:bottom w:val="none" w:sz="0" w:space="0" w:color="auto"/>
        <w:right w:val="none" w:sz="0" w:space="0" w:color="auto"/>
      </w:divBdr>
    </w:div>
    <w:div w:id="731271010">
      <w:bodyDiv w:val="1"/>
      <w:marLeft w:val="0"/>
      <w:marRight w:val="0"/>
      <w:marTop w:val="0"/>
      <w:marBottom w:val="0"/>
      <w:divBdr>
        <w:top w:val="none" w:sz="0" w:space="0" w:color="auto"/>
        <w:left w:val="none" w:sz="0" w:space="0" w:color="auto"/>
        <w:bottom w:val="none" w:sz="0" w:space="0" w:color="auto"/>
        <w:right w:val="none" w:sz="0" w:space="0" w:color="auto"/>
      </w:divBdr>
      <w:divsChild>
        <w:div w:id="333649355">
          <w:marLeft w:val="0"/>
          <w:marRight w:val="0"/>
          <w:marTop w:val="0"/>
          <w:marBottom w:val="0"/>
          <w:divBdr>
            <w:top w:val="none" w:sz="0" w:space="0" w:color="auto"/>
            <w:left w:val="none" w:sz="0" w:space="0" w:color="auto"/>
            <w:bottom w:val="none" w:sz="0" w:space="0" w:color="auto"/>
            <w:right w:val="none" w:sz="0" w:space="0" w:color="auto"/>
          </w:divBdr>
          <w:divsChild>
            <w:div w:id="20635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28497">
      <w:bodyDiv w:val="1"/>
      <w:marLeft w:val="0"/>
      <w:marRight w:val="0"/>
      <w:marTop w:val="0"/>
      <w:marBottom w:val="0"/>
      <w:divBdr>
        <w:top w:val="none" w:sz="0" w:space="0" w:color="auto"/>
        <w:left w:val="none" w:sz="0" w:space="0" w:color="auto"/>
        <w:bottom w:val="none" w:sz="0" w:space="0" w:color="auto"/>
        <w:right w:val="none" w:sz="0" w:space="0" w:color="auto"/>
      </w:divBdr>
    </w:div>
    <w:div w:id="1411275812">
      <w:bodyDiv w:val="1"/>
      <w:marLeft w:val="0"/>
      <w:marRight w:val="0"/>
      <w:marTop w:val="0"/>
      <w:marBottom w:val="0"/>
      <w:divBdr>
        <w:top w:val="none" w:sz="0" w:space="0" w:color="auto"/>
        <w:left w:val="none" w:sz="0" w:space="0" w:color="auto"/>
        <w:bottom w:val="none" w:sz="0" w:space="0" w:color="auto"/>
        <w:right w:val="none" w:sz="0" w:space="0" w:color="auto"/>
      </w:divBdr>
      <w:divsChild>
        <w:div w:id="1002050006">
          <w:marLeft w:val="806"/>
          <w:marRight w:val="0"/>
          <w:marTop w:val="134"/>
          <w:marBottom w:val="0"/>
          <w:divBdr>
            <w:top w:val="none" w:sz="0" w:space="0" w:color="auto"/>
            <w:left w:val="none" w:sz="0" w:space="0" w:color="auto"/>
            <w:bottom w:val="none" w:sz="0" w:space="0" w:color="auto"/>
            <w:right w:val="none" w:sz="0" w:space="0" w:color="auto"/>
          </w:divBdr>
        </w:div>
      </w:divsChild>
    </w:div>
    <w:div w:id="1451701639">
      <w:bodyDiv w:val="1"/>
      <w:marLeft w:val="0"/>
      <w:marRight w:val="0"/>
      <w:marTop w:val="0"/>
      <w:marBottom w:val="0"/>
      <w:divBdr>
        <w:top w:val="none" w:sz="0" w:space="0" w:color="auto"/>
        <w:left w:val="none" w:sz="0" w:space="0" w:color="auto"/>
        <w:bottom w:val="none" w:sz="0" w:space="0" w:color="auto"/>
        <w:right w:val="none" w:sz="0" w:space="0" w:color="auto"/>
      </w:divBdr>
      <w:divsChild>
        <w:div w:id="2117361066">
          <w:marLeft w:val="0"/>
          <w:marRight w:val="0"/>
          <w:marTop w:val="0"/>
          <w:marBottom w:val="0"/>
          <w:divBdr>
            <w:top w:val="none" w:sz="0" w:space="0" w:color="auto"/>
            <w:left w:val="none" w:sz="0" w:space="0" w:color="auto"/>
            <w:bottom w:val="none" w:sz="0" w:space="0" w:color="auto"/>
            <w:right w:val="none" w:sz="0" w:space="0" w:color="auto"/>
          </w:divBdr>
        </w:div>
      </w:divsChild>
    </w:div>
    <w:div w:id="1876503287">
      <w:bodyDiv w:val="1"/>
      <w:marLeft w:val="0"/>
      <w:marRight w:val="0"/>
      <w:marTop w:val="0"/>
      <w:marBottom w:val="0"/>
      <w:divBdr>
        <w:top w:val="none" w:sz="0" w:space="0" w:color="auto"/>
        <w:left w:val="none" w:sz="0" w:space="0" w:color="auto"/>
        <w:bottom w:val="none" w:sz="0" w:space="0" w:color="auto"/>
        <w:right w:val="none" w:sz="0" w:space="0" w:color="auto"/>
      </w:divBdr>
    </w:div>
    <w:div w:id="1890070865">
      <w:bodyDiv w:val="1"/>
      <w:marLeft w:val="0"/>
      <w:marRight w:val="0"/>
      <w:marTop w:val="0"/>
      <w:marBottom w:val="0"/>
      <w:divBdr>
        <w:top w:val="none" w:sz="0" w:space="0" w:color="auto"/>
        <w:left w:val="none" w:sz="0" w:space="0" w:color="auto"/>
        <w:bottom w:val="none" w:sz="0" w:space="0" w:color="auto"/>
        <w:right w:val="none" w:sz="0" w:space="0" w:color="auto"/>
      </w:divBdr>
      <w:divsChild>
        <w:div w:id="905192233">
          <w:marLeft w:val="0"/>
          <w:marRight w:val="0"/>
          <w:marTop w:val="0"/>
          <w:marBottom w:val="0"/>
          <w:divBdr>
            <w:top w:val="none" w:sz="0" w:space="0" w:color="auto"/>
            <w:left w:val="none" w:sz="0" w:space="0" w:color="auto"/>
            <w:bottom w:val="none" w:sz="0" w:space="0" w:color="auto"/>
            <w:right w:val="none" w:sz="0" w:space="0" w:color="auto"/>
          </w:divBdr>
          <w:divsChild>
            <w:div w:id="18555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oleObject" Target="embeddings/Microsoft_Equation2.bin"/><Relationship Id="rId12" Type="http://schemas.openxmlformats.org/officeDocument/2006/relationships/image" Target="media/image3.emf"/><Relationship Id="rId13" Type="http://schemas.openxmlformats.org/officeDocument/2006/relationships/oleObject" Target="embeddings/Microsoft_Equation3.bin"/><Relationship Id="rId14" Type="http://schemas.openxmlformats.org/officeDocument/2006/relationships/image" Target="media/image4.emf"/><Relationship Id="rId15" Type="http://schemas.openxmlformats.org/officeDocument/2006/relationships/oleObject" Target="embeddings/Microsoft_Equation4.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oleObject" Target="embeddings/Microsoft_Equation1.bin"/><Relationship Id="rId10" Type="http://schemas.openxmlformats.org/officeDocument/2006/relationships/image" Target="media/image2.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481</Words>
  <Characters>2649</Characters>
  <Application>Microsoft Macintosh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4ème L</vt:lpstr>
    </vt:vector>
  </TitlesOfParts>
  <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4ème L</dc:title>
  <dc:subject/>
  <dc:creator>jlh</dc:creator>
  <cp:keywords/>
  <dc:description/>
  <cp:lastModifiedBy>Julie Lai-Hang</cp:lastModifiedBy>
  <cp:revision>23</cp:revision>
  <cp:lastPrinted>2014-09-12T08:15:00Z</cp:lastPrinted>
  <dcterms:created xsi:type="dcterms:W3CDTF">2018-09-15T16:28:00Z</dcterms:created>
  <dcterms:modified xsi:type="dcterms:W3CDTF">2018-09-24T18:46:00Z</dcterms:modified>
</cp:coreProperties>
</file>