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1C9C" w14:textId="3BCAF1F2" w:rsidR="00871F21" w:rsidRPr="00CC25B8" w:rsidRDefault="00871F21" w:rsidP="002D49AC">
      <w:pPr>
        <w:rPr>
          <w:rFonts w:ascii="Arial" w:hAnsi="Arial" w:cs="Arial"/>
        </w:rPr>
      </w:pPr>
      <w:r w:rsidRPr="00CC25B8">
        <w:rPr>
          <w:rFonts w:ascii="Arial" w:hAnsi="Arial" w:cs="Arial"/>
        </w:rPr>
        <w:t>4</w:t>
      </w:r>
      <w:r w:rsidRPr="00CC25B8">
        <w:rPr>
          <w:rFonts w:ascii="Arial" w:hAnsi="Arial" w:cs="Arial"/>
          <w:vertAlign w:val="superscript"/>
        </w:rPr>
        <w:t>ème</w:t>
      </w:r>
      <w:r w:rsidR="002D49AC" w:rsidRPr="00CC25B8">
        <w:rPr>
          <w:rFonts w:ascii="Arial" w:hAnsi="Arial" w:cs="Arial"/>
        </w:rPr>
        <w:t xml:space="preserve"> </w:t>
      </w:r>
      <w:r w:rsidR="00143050" w:rsidRPr="00143050">
        <w:rPr>
          <w:rFonts w:ascii="Arial" w:hAnsi="Arial" w:cs="Arial"/>
          <w:b/>
        </w:rPr>
        <w:t>D</w:t>
      </w:r>
      <w:r w:rsidR="002D49AC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F50F23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Prénom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2D49AC" w:rsidRPr="00CC25B8">
        <w:rPr>
          <w:rFonts w:ascii="Arial" w:hAnsi="Arial" w:cs="Arial"/>
        </w:rPr>
        <w:t xml:space="preserve">Date : </w:t>
      </w:r>
      <w:r w:rsidR="00143050">
        <w:rPr>
          <w:rFonts w:ascii="Arial" w:hAnsi="Arial" w:cs="Arial"/>
        </w:rPr>
        <w:t>17</w:t>
      </w:r>
      <w:r w:rsidR="00143050" w:rsidRPr="00CC25B8">
        <w:rPr>
          <w:rFonts w:ascii="Arial" w:hAnsi="Arial" w:cs="Arial"/>
        </w:rPr>
        <w:t xml:space="preserve"> / </w:t>
      </w:r>
      <w:r w:rsidR="00143050">
        <w:rPr>
          <w:rFonts w:ascii="Arial" w:hAnsi="Arial" w:cs="Arial"/>
        </w:rPr>
        <w:t>12</w:t>
      </w:r>
      <w:r w:rsidR="00143050" w:rsidRPr="00CC25B8">
        <w:rPr>
          <w:rFonts w:ascii="Arial" w:hAnsi="Arial" w:cs="Arial"/>
        </w:rPr>
        <w:t xml:space="preserve"> / </w:t>
      </w:r>
      <w:r w:rsidR="00143050">
        <w:rPr>
          <w:rFonts w:ascii="Arial" w:hAnsi="Arial" w:cs="Arial"/>
        </w:rPr>
        <w:t>2018</w:t>
      </w:r>
    </w:p>
    <w:p w14:paraId="61CF350E" w14:textId="77777777" w:rsidR="0024085D" w:rsidRPr="00CC25B8" w:rsidRDefault="0024085D">
      <w:pPr>
        <w:rPr>
          <w:rFonts w:ascii="Arial" w:hAnsi="Arial" w:cs="Arial"/>
        </w:rPr>
        <w:sectPr w:rsidR="0024085D" w:rsidRPr="00CC25B8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533569D" w14:textId="77777777" w:rsidR="00871F21" w:rsidRPr="00CC25B8" w:rsidRDefault="00871F21">
      <w:pPr>
        <w:rPr>
          <w:rFonts w:ascii="Arial" w:hAnsi="Arial" w:cs="Arial"/>
        </w:rPr>
      </w:pPr>
    </w:p>
    <w:p w14:paraId="7D8EC0E3" w14:textId="5E21189D" w:rsidR="00871F21" w:rsidRPr="00FE4E8E" w:rsidRDefault="00871F21" w:rsidP="00F1265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E4E8E">
        <w:rPr>
          <w:rFonts w:ascii="Arial" w:hAnsi="Arial" w:cs="Arial"/>
          <w:b/>
          <w:sz w:val="28"/>
          <w:szCs w:val="28"/>
        </w:rPr>
        <w:t>Evaluation n°</w:t>
      </w:r>
      <w:r w:rsidR="00F72557">
        <w:rPr>
          <w:rFonts w:ascii="Arial" w:hAnsi="Arial" w:cs="Arial"/>
          <w:b/>
          <w:sz w:val="28"/>
          <w:szCs w:val="28"/>
        </w:rPr>
        <w:t>2</w:t>
      </w:r>
      <w:r w:rsidR="000650A4">
        <w:rPr>
          <w:rFonts w:ascii="Arial" w:hAnsi="Arial" w:cs="Arial"/>
          <w:b/>
          <w:sz w:val="28"/>
          <w:szCs w:val="28"/>
        </w:rPr>
        <w:t>*</w:t>
      </w:r>
      <w:r w:rsidRPr="00FE4E8E">
        <w:rPr>
          <w:rFonts w:ascii="Arial" w:hAnsi="Arial" w:cs="Arial"/>
          <w:b/>
          <w:sz w:val="28"/>
          <w:szCs w:val="28"/>
        </w:rPr>
        <w:t xml:space="preserve"> de Mathématiques</w:t>
      </w:r>
    </w:p>
    <w:p w14:paraId="23E40C18" w14:textId="77777777" w:rsidR="00C80D37" w:rsidRPr="00F12652" w:rsidRDefault="00C80D37" w:rsidP="00C80D37">
      <w:pPr>
        <w:pBdr>
          <w:bottom w:val="single" w:sz="12" w:space="1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F11CC1">
        <w:rPr>
          <w:rFonts w:ascii="Arial" w:hAnsi="Arial" w:cs="Arial"/>
          <w:b/>
          <w:sz w:val="28"/>
          <w:szCs w:val="28"/>
        </w:rPr>
        <w:t>Calculatrice autorisée</w:t>
      </w:r>
      <w:r w:rsidRPr="00F11CC1">
        <w:rPr>
          <w:rFonts w:ascii="Arial" w:hAnsi="Arial" w:cs="Arial"/>
          <w:sz w:val="28"/>
          <w:szCs w:val="28"/>
        </w:rPr>
        <w:t xml:space="preserve">. Soigner votre présentation. </w:t>
      </w:r>
      <w:r>
        <w:rPr>
          <w:rFonts w:ascii="Arial" w:hAnsi="Arial" w:cs="Arial"/>
          <w:sz w:val="28"/>
          <w:szCs w:val="28"/>
        </w:rPr>
        <w:t>Tous les exercices (sauf question 2) de l’ex. 1) sont</w:t>
      </w:r>
      <w:r w:rsidRPr="00F11CC1">
        <w:rPr>
          <w:rFonts w:ascii="Arial" w:hAnsi="Arial" w:cs="Arial"/>
          <w:sz w:val="28"/>
          <w:szCs w:val="28"/>
        </w:rPr>
        <w:t xml:space="preserve"> à rédiger sur votre copie double avec la présentation de rigueur (orthographe, mots mathématiques, soin, références des exercices et des questions).</w:t>
      </w:r>
      <w:r w:rsidRPr="00F12652">
        <w:rPr>
          <w:rFonts w:ascii="Arial" w:hAnsi="Arial" w:cs="Arial"/>
          <w:sz w:val="28"/>
          <w:szCs w:val="28"/>
        </w:rPr>
        <w:t xml:space="preserve"> </w:t>
      </w:r>
      <w:r w:rsidRPr="00D90A97">
        <w:rPr>
          <w:rFonts w:ascii="Arial" w:hAnsi="Arial" w:cs="Arial"/>
          <w:b/>
          <w:sz w:val="28"/>
          <w:szCs w:val="28"/>
        </w:rPr>
        <w:t>3 points</w:t>
      </w:r>
      <w:r>
        <w:rPr>
          <w:rFonts w:ascii="Arial" w:hAnsi="Arial" w:cs="Arial"/>
          <w:sz w:val="28"/>
          <w:szCs w:val="28"/>
        </w:rPr>
        <w:t xml:space="preserve"> de présentation.</w:t>
      </w:r>
    </w:p>
    <w:p w14:paraId="301A751C" w14:textId="77777777" w:rsidR="00C62DAC" w:rsidRDefault="00C62DAC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5FA84B62" w14:textId="77777777" w:rsidR="007013B0" w:rsidRPr="00CC25B8" w:rsidRDefault="007013B0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020B9209" w14:textId="3DA068F0" w:rsidR="00C62DAC" w:rsidRPr="00CC25B8" w:rsidRDefault="00D04984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>Exercice 1</w:t>
      </w:r>
      <w:r w:rsidR="009A6D9C" w:rsidRPr="00CC25B8">
        <w:rPr>
          <w:rFonts w:ascii="Arial" w:hAnsi="Arial" w:cs="Arial"/>
          <w:bCs/>
          <w:sz w:val="28"/>
          <w:szCs w:val="28"/>
        </w:rPr>
        <w:t> :</w:t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 w:rsidRPr="00CC25B8">
        <w:rPr>
          <w:rFonts w:ascii="Arial" w:hAnsi="Arial" w:cs="Arial"/>
          <w:bCs/>
          <w:sz w:val="28"/>
          <w:szCs w:val="28"/>
        </w:rPr>
        <w:t xml:space="preserve"> </w:t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AC5F52">
        <w:rPr>
          <w:rFonts w:ascii="Arial" w:hAnsi="Arial" w:cs="Arial"/>
          <w:bCs/>
          <w:sz w:val="28"/>
          <w:szCs w:val="28"/>
        </w:rPr>
        <w:tab/>
      </w:r>
      <w:r w:rsidR="0003642C" w:rsidRPr="00CC25B8">
        <w:rPr>
          <w:rFonts w:ascii="Arial" w:hAnsi="Arial" w:cs="Arial"/>
          <w:bCs/>
          <w:sz w:val="28"/>
          <w:szCs w:val="28"/>
        </w:rPr>
        <w:t>(</w:t>
      </w:r>
      <w:r w:rsidR="002D1F9E" w:rsidRPr="00034B12">
        <w:rPr>
          <w:rFonts w:ascii="Arial" w:hAnsi="Arial" w:cs="Arial"/>
          <w:b/>
          <w:bCs/>
          <w:i/>
          <w:sz w:val="28"/>
          <w:szCs w:val="28"/>
        </w:rPr>
        <w:t>8</w:t>
      </w:r>
      <w:r w:rsidRPr="00034B12">
        <w:rPr>
          <w:rFonts w:ascii="Arial" w:hAnsi="Arial" w:cs="Arial"/>
          <w:b/>
          <w:bCs/>
          <w:i/>
          <w:sz w:val="28"/>
          <w:szCs w:val="28"/>
        </w:rPr>
        <w:t xml:space="preserve"> p</w:t>
      </w:r>
      <w:r w:rsidR="00585A65" w:rsidRPr="00034B12">
        <w:rPr>
          <w:rFonts w:ascii="Arial" w:hAnsi="Arial" w:cs="Arial"/>
          <w:b/>
          <w:bCs/>
          <w:i/>
          <w:sz w:val="28"/>
          <w:szCs w:val="28"/>
        </w:rPr>
        <w:t>oin</w:t>
      </w:r>
      <w:r w:rsidRPr="00034B12">
        <w:rPr>
          <w:rFonts w:ascii="Arial" w:hAnsi="Arial" w:cs="Arial"/>
          <w:b/>
          <w:bCs/>
          <w:i/>
          <w:sz w:val="28"/>
          <w:szCs w:val="28"/>
        </w:rPr>
        <w:t>ts</w:t>
      </w:r>
      <w:r w:rsidRPr="00CC25B8">
        <w:rPr>
          <w:rFonts w:ascii="Arial" w:hAnsi="Arial" w:cs="Arial"/>
          <w:bCs/>
          <w:sz w:val="28"/>
          <w:szCs w:val="28"/>
        </w:rPr>
        <w:t>)</w:t>
      </w:r>
      <w:r w:rsidR="008865A2" w:rsidRPr="00CC25B8">
        <w:rPr>
          <w:rFonts w:ascii="Arial" w:hAnsi="Arial" w:cs="Arial"/>
          <w:bCs/>
          <w:sz w:val="28"/>
          <w:szCs w:val="28"/>
        </w:rPr>
        <w:t xml:space="preserve"> </w:t>
      </w:r>
    </w:p>
    <w:p w14:paraId="4842BA23" w14:textId="2AE634E2" w:rsidR="00C91CED" w:rsidRDefault="00392EE5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1</w:t>
      </w:r>
      <w:r w:rsidR="00C91CED">
        <w:rPr>
          <w:rFonts w:ascii="Arial" w:hAnsi="Arial" w:cs="Arial"/>
          <w:bCs/>
          <w:sz w:val="28"/>
          <w:szCs w:val="28"/>
        </w:rPr>
        <w:t>) Compléter</w:t>
      </w:r>
      <w:r w:rsidR="00034B12">
        <w:rPr>
          <w:rFonts w:ascii="Arial" w:hAnsi="Arial" w:cs="Arial"/>
          <w:bCs/>
          <w:sz w:val="28"/>
          <w:szCs w:val="28"/>
        </w:rPr>
        <w:t xml:space="preserve"> </w:t>
      </w:r>
      <w:r w:rsidR="00034B12" w:rsidRPr="00034B12">
        <w:rPr>
          <w:rFonts w:ascii="Arial" w:hAnsi="Arial" w:cs="Arial"/>
          <w:b/>
          <w:bCs/>
          <w:sz w:val="28"/>
          <w:szCs w:val="28"/>
        </w:rPr>
        <w:t>(directement sur le sujet)</w:t>
      </w:r>
      <w:r w:rsidR="00C91CED" w:rsidRPr="00034B12">
        <w:rPr>
          <w:rFonts w:ascii="Arial" w:hAnsi="Arial" w:cs="Arial"/>
          <w:b/>
          <w:bCs/>
          <w:sz w:val="28"/>
          <w:szCs w:val="28"/>
        </w:rPr>
        <w:t> </w:t>
      </w:r>
      <w:r w:rsidR="00C91CED">
        <w:rPr>
          <w:rFonts w:ascii="Arial" w:hAnsi="Arial" w:cs="Arial"/>
          <w:bCs/>
          <w:sz w:val="28"/>
          <w:szCs w:val="28"/>
        </w:rPr>
        <w:t>:</w:t>
      </w:r>
      <w:r w:rsidR="003D2F7B">
        <w:rPr>
          <w:rFonts w:ascii="Arial" w:hAnsi="Arial" w:cs="Arial"/>
          <w:bCs/>
          <w:sz w:val="28"/>
          <w:szCs w:val="28"/>
        </w:rPr>
        <w:tab/>
      </w:r>
      <w:r w:rsidR="00771305" w:rsidRPr="00C91CED">
        <w:rPr>
          <w:rFonts w:ascii="Arial" w:hAnsi="Arial" w:cs="Arial"/>
          <w:bCs/>
          <w:position w:val="-28"/>
          <w:sz w:val="28"/>
          <w:szCs w:val="28"/>
        </w:rPr>
        <w:object w:dxaOrig="3540" w:dyaOrig="760" w14:anchorId="2E42E8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35pt;height:38.65pt" o:ole="">
            <v:imagedata r:id="rId8" o:title=""/>
          </v:shape>
          <o:OLEObject Type="Embed" ProgID="Equation.3" ShapeID="_x0000_i1025" DrawAspect="Content" ObjectID="_1480417563" r:id="rId9"/>
        </w:object>
      </w:r>
    </w:p>
    <w:p w14:paraId="16DF8D3D" w14:textId="554EAE12" w:rsidR="00C91CED" w:rsidRDefault="003D2F7B" w:rsidP="003D2F7B">
      <w:pPr>
        <w:pStyle w:val="NormalWeb"/>
        <w:spacing w:before="0" w:beforeAutospacing="0" w:after="0" w:line="312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3F596B">
        <w:rPr>
          <w:rFonts w:ascii="Arial" w:hAnsi="Arial" w:cs="Arial"/>
          <w:bCs/>
          <w:sz w:val="28"/>
          <w:szCs w:val="28"/>
        </w:rPr>
        <w:tab/>
      </w:r>
      <w:r w:rsidR="00A51288">
        <w:rPr>
          <w:rFonts w:ascii="Arial" w:hAnsi="Arial" w:cs="Arial"/>
          <w:bCs/>
          <w:sz w:val="28"/>
          <w:szCs w:val="28"/>
        </w:rPr>
        <w:tab/>
      </w:r>
      <w:r w:rsidR="00A51288">
        <w:rPr>
          <w:rFonts w:ascii="Arial" w:hAnsi="Arial" w:cs="Arial"/>
          <w:bCs/>
          <w:sz w:val="28"/>
          <w:szCs w:val="28"/>
        </w:rPr>
        <w:tab/>
      </w:r>
      <w:r w:rsidR="00034B12">
        <w:rPr>
          <w:rFonts w:ascii="Arial" w:hAnsi="Arial" w:cs="Arial"/>
          <w:bCs/>
          <w:sz w:val="28"/>
          <w:szCs w:val="28"/>
        </w:rPr>
        <w:tab/>
      </w:r>
      <w:r w:rsidR="00034B12">
        <w:rPr>
          <w:rFonts w:ascii="Arial" w:hAnsi="Arial" w:cs="Arial"/>
          <w:bCs/>
          <w:sz w:val="28"/>
          <w:szCs w:val="28"/>
        </w:rPr>
        <w:tab/>
      </w:r>
      <w:r w:rsidR="00771305">
        <w:rPr>
          <w:rFonts w:ascii="Arial" w:hAnsi="Arial" w:cs="Arial"/>
          <w:bCs/>
          <w:sz w:val="28"/>
          <w:szCs w:val="28"/>
        </w:rPr>
        <w:t xml:space="preserve">  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771305" w:rsidRPr="00C91CED">
        <w:rPr>
          <w:rFonts w:ascii="Arial" w:hAnsi="Arial" w:cs="Arial"/>
          <w:bCs/>
          <w:position w:val="-28"/>
          <w:sz w:val="28"/>
          <w:szCs w:val="28"/>
        </w:rPr>
        <w:object w:dxaOrig="1400" w:dyaOrig="760" w14:anchorId="7FF5CC51">
          <v:shape id="_x0000_i1026" type="#_x0000_t75" style="width:70.65pt;height:38.65pt" o:ole="">
            <v:imagedata r:id="rId10" o:title=""/>
          </v:shape>
          <o:OLEObject Type="Embed" ProgID="Equation.3" ShapeID="_x0000_i1026" DrawAspect="Content" ObjectID="_1480417564" r:id="rId11"/>
        </w:object>
      </w:r>
    </w:p>
    <w:p w14:paraId="66015A56" w14:textId="6E3F6573" w:rsidR="00C91CED" w:rsidRDefault="00771305" w:rsidP="00A51288">
      <w:pPr>
        <w:pStyle w:val="NormalWeb"/>
        <w:spacing w:before="0" w:beforeAutospacing="0" w:after="0" w:line="312" w:lineRule="auto"/>
        <w:ind w:left="5664"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position w:val="-28"/>
          <w:sz w:val="28"/>
          <w:szCs w:val="28"/>
        </w:rPr>
        <w:t xml:space="preserve">   </w:t>
      </w:r>
      <w:r w:rsidR="003D2F7B" w:rsidRPr="00C91CED">
        <w:rPr>
          <w:rFonts w:ascii="Arial" w:hAnsi="Arial" w:cs="Arial"/>
          <w:bCs/>
          <w:position w:val="-28"/>
          <w:sz w:val="28"/>
          <w:szCs w:val="28"/>
        </w:rPr>
        <w:object w:dxaOrig="1360" w:dyaOrig="760" w14:anchorId="35B6BDF3">
          <v:shape id="_x0000_i1027" type="#_x0000_t75" style="width:68pt;height:38.65pt" o:ole="">
            <v:imagedata r:id="rId12" o:title=""/>
          </v:shape>
          <o:OLEObject Type="Embed" ProgID="Equation.3" ShapeID="_x0000_i1027" DrawAspect="Content" ObjectID="_1480417565" r:id="rId13"/>
        </w:object>
      </w:r>
    </w:p>
    <w:p w14:paraId="4A64EC82" w14:textId="25FEA449" w:rsidR="00F72557" w:rsidRDefault="003D2F7B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A51288">
        <w:rPr>
          <w:rFonts w:ascii="Arial" w:hAnsi="Arial" w:cs="Arial"/>
          <w:bCs/>
          <w:sz w:val="28"/>
          <w:szCs w:val="28"/>
        </w:rPr>
        <w:tab/>
      </w:r>
      <w:r w:rsidR="00A51288">
        <w:rPr>
          <w:rFonts w:ascii="Arial" w:hAnsi="Arial" w:cs="Arial"/>
          <w:bCs/>
          <w:sz w:val="28"/>
          <w:szCs w:val="28"/>
        </w:rPr>
        <w:tab/>
      </w:r>
      <w:r w:rsidR="00A51288">
        <w:rPr>
          <w:rFonts w:ascii="Arial" w:hAnsi="Arial" w:cs="Arial"/>
          <w:bCs/>
          <w:sz w:val="28"/>
          <w:szCs w:val="28"/>
        </w:rPr>
        <w:tab/>
      </w:r>
      <w:r w:rsidR="00A51288">
        <w:rPr>
          <w:rFonts w:ascii="Arial" w:hAnsi="Arial" w:cs="Arial"/>
          <w:bCs/>
          <w:sz w:val="28"/>
          <w:szCs w:val="28"/>
        </w:rPr>
        <w:tab/>
      </w:r>
      <w:r w:rsidR="003F596B">
        <w:rPr>
          <w:rFonts w:ascii="Arial" w:hAnsi="Arial" w:cs="Arial"/>
          <w:bCs/>
          <w:sz w:val="28"/>
          <w:szCs w:val="28"/>
        </w:rPr>
        <w:tab/>
      </w:r>
      <w:r w:rsidR="00771305">
        <w:rPr>
          <w:rFonts w:ascii="Arial" w:hAnsi="Arial" w:cs="Arial"/>
          <w:bCs/>
          <w:sz w:val="28"/>
          <w:szCs w:val="28"/>
        </w:rPr>
        <w:t xml:space="preserve">   </w:t>
      </w:r>
      <w:r w:rsidRPr="00C91CED">
        <w:rPr>
          <w:rFonts w:ascii="Arial" w:hAnsi="Arial" w:cs="Arial"/>
          <w:bCs/>
          <w:position w:val="-28"/>
          <w:sz w:val="28"/>
          <w:szCs w:val="28"/>
        </w:rPr>
        <w:object w:dxaOrig="760" w:dyaOrig="760" w14:anchorId="45C7DCA7">
          <v:shape id="_x0000_i1028" type="#_x0000_t75" style="width:38.65pt;height:38.65pt" o:ole="">
            <v:imagedata r:id="rId14" o:title=""/>
          </v:shape>
          <o:OLEObject Type="Embed" ProgID="Equation.3" ShapeID="_x0000_i1028" DrawAspect="Content" ObjectID="_1480417566" r:id="rId15"/>
        </w:object>
      </w:r>
    </w:p>
    <w:p w14:paraId="4ADA6665" w14:textId="4FD59AFC" w:rsidR="00F72557" w:rsidRDefault="00392EE5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</w:t>
      </w:r>
      <w:r w:rsidR="003D2F7B">
        <w:rPr>
          <w:rFonts w:ascii="Arial" w:hAnsi="Arial" w:cs="Arial"/>
          <w:bCs/>
          <w:sz w:val="28"/>
          <w:szCs w:val="28"/>
        </w:rPr>
        <w:t>) Calculer en détaillant chaque calcul, puis donner le résultat sous la forme d’une fraction la plus simplifiée possible.</w:t>
      </w:r>
    </w:p>
    <w:p w14:paraId="2E9AB8C9" w14:textId="7B8C82AD" w:rsidR="003D2F7B" w:rsidRDefault="003D2F7B" w:rsidP="000C2F51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B = </w:t>
      </w:r>
      <w:r w:rsidRPr="00C91CED">
        <w:rPr>
          <w:rFonts w:ascii="Arial" w:hAnsi="Arial" w:cs="Arial"/>
          <w:bCs/>
          <w:position w:val="-28"/>
          <w:sz w:val="28"/>
          <w:szCs w:val="28"/>
        </w:rPr>
        <w:object w:dxaOrig="760" w:dyaOrig="760" w14:anchorId="04769ED5">
          <v:shape id="_x0000_i1029" type="#_x0000_t75" style="width:38.65pt;height:38.65pt" o:ole="">
            <v:imagedata r:id="rId16" o:title=""/>
          </v:shape>
          <o:OLEObject Type="Embed" ProgID="Equation.3" ShapeID="_x0000_i1029" DrawAspect="Content" ObjectID="_1480417567" r:id="rId17"/>
        </w:objec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0C2F51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 xml:space="preserve">C = </w:t>
      </w:r>
      <w:r w:rsidR="00583475" w:rsidRPr="00C91CED">
        <w:rPr>
          <w:rFonts w:ascii="Arial" w:hAnsi="Arial" w:cs="Arial"/>
          <w:bCs/>
          <w:position w:val="-28"/>
          <w:sz w:val="28"/>
          <w:szCs w:val="28"/>
        </w:rPr>
        <w:object w:dxaOrig="1000" w:dyaOrig="760" w14:anchorId="3AD7AC89">
          <v:shape id="_x0000_i1030" type="#_x0000_t75" style="width:50.65pt;height:38.65pt" o:ole="">
            <v:imagedata r:id="rId18" o:title=""/>
          </v:shape>
          <o:OLEObject Type="Embed" ProgID="Equation.3" ShapeID="_x0000_i1030" DrawAspect="Content" ObjectID="_1480417568" r:id="rId19"/>
        </w:object>
      </w:r>
      <w:r>
        <w:rPr>
          <w:rFonts w:ascii="Arial" w:hAnsi="Arial" w:cs="Arial"/>
          <w:bCs/>
          <w:sz w:val="28"/>
          <w:szCs w:val="28"/>
        </w:rPr>
        <w:tab/>
      </w:r>
      <w:r w:rsidR="000C2F51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 xml:space="preserve">D = </w:t>
      </w:r>
      <w:r w:rsidRPr="00C91CED">
        <w:rPr>
          <w:rFonts w:ascii="Arial" w:hAnsi="Arial" w:cs="Arial"/>
          <w:bCs/>
          <w:position w:val="-28"/>
          <w:sz w:val="28"/>
          <w:szCs w:val="28"/>
        </w:rPr>
        <w:object w:dxaOrig="900" w:dyaOrig="760" w14:anchorId="52CA1BD6">
          <v:shape id="_x0000_i1031" type="#_x0000_t75" style="width:44.65pt;height:38.65pt" o:ole="">
            <v:imagedata r:id="rId20" o:title=""/>
          </v:shape>
          <o:OLEObject Type="Embed" ProgID="Equation.3" ShapeID="_x0000_i1031" DrawAspect="Content" ObjectID="_1480417569" r:id="rId21"/>
        </w:object>
      </w:r>
    </w:p>
    <w:p w14:paraId="7F02DDE8" w14:textId="71FB5A75" w:rsidR="003D2F7B" w:rsidRDefault="003D2F7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0577049C" w14:textId="77777777" w:rsidR="00E14C72" w:rsidRDefault="00E14C72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BA7EC23" w14:textId="784747CF" w:rsidR="003F596B" w:rsidRDefault="003F596B" w:rsidP="003F596B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>
        <w:rPr>
          <w:rFonts w:ascii="Arial" w:hAnsi="Arial" w:cs="Arial"/>
          <w:b/>
          <w:bCs/>
          <w:sz w:val="28"/>
          <w:szCs w:val="28"/>
          <w:u w:val="single"/>
        </w:rPr>
        <w:t>2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415BF0">
        <w:rPr>
          <w:rFonts w:ascii="Arial" w:hAnsi="Arial" w:cs="Arial"/>
          <w:bCs/>
          <w:sz w:val="28"/>
          <w:szCs w:val="28"/>
        </w:rPr>
        <w:tab/>
        <w:t>(</w:t>
      </w:r>
      <w:r w:rsidR="00B56D28" w:rsidRPr="00034B12">
        <w:rPr>
          <w:rFonts w:ascii="Arial" w:hAnsi="Arial" w:cs="Arial"/>
          <w:b/>
          <w:bCs/>
          <w:i/>
          <w:sz w:val="28"/>
          <w:szCs w:val="28"/>
        </w:rPr>
        <w:t>2</w:t>
      </w:r>
      <w:r w:rsidRPr="00034B12">
        <w:rPr>
          <w:rFonts w:ascii="Arial" w:hAnsi="Arial" w:cs="Arial"/>
          <w:b/>
          <w:bCs/>
          <w:i/>
          <w:sz w:val="28"/>
          <w:szCs w:val="28"/>
        </w:rPr>
        <w:t xml:space="preserve"> points</w:t>
      </w:r>
      <w:r w:rsidRPr="00CC25B8">
        <w:rPr>
          <w:rFonts w:ascii="Arial" w:hAnsi="Arial" w:cs="Arial"/>
          <w:bCs/>
          <w:sz w:val="28"/>
          <w:szCs w:val="28"/>
        </w:rPr>
        <w:t>)</w:t>
      </w:r>
    </w:p>
    <w:p w14:paraId="041AE27F" w14:textId="7C6D239C" w:rsidR="003F596B" w:rsidRDefault="003F596B" w:rsidP="003F596B">
      <w:pPr>
        <w:pStyle w:val="NormalWeb"/>
        <w:spacing w:before="0" w:beforeAutospacing="0" w:after="0" w:line="312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Jessie achète une carte du Sud-Est de la France à l’échelle 1/2</w:t>
      </w:r>
      <w:r w:rsidR="001712F1">
        <w:rPr>
          <w:rFonts w:ascii="Arial" w:hAnsi="Arial" w:cs="Arial"/>
          <w:sz w:val="28"/>
          <w:szCs w:val="28"/>
        </w:rPr>
        <w:t xml:space="preserve"> 00</w:t>
      </w:r>
      <w:r>
        <w:rPr>
          <w:rFonts w:ascii="Arial" w:hAnsi="Arial" w:cs="Arial"/>
          <w:sz w:val="28"/>
          <w:szCs w:val="28"/>
        </w:rPr>
        <w:t>0 000.</w:t>
      </w:r>
    </w:p>
    <w:p w14:paraId="58ED3607" w14:textId="5E30C1AF" w:rsidR="003F596B" w:rsidRDefault="00AC66FB" w:rsidP="003F596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Que signifie </w:t>
      </w:r>
      <w:r>
        <w:rPr>
          <w:rFonts w:ascii="Arial" w:hAnsi="Arial" w:cs="Arial"/>
          <w:sz w:val="28"/>
          <w:szCs w:val="28"/>
        </w:rPr>
        <w:t>l’échelle 1/2 000 000 </w:t>
      </w:r>
      <w:r>
        <w:rPr>
          <w:rFonts w:ascii="Arial" w:hAnsi="Arial" w:cs="Arial"/>
          <w:bCs/>
          <w:sz w:val="28"/>
          <w:szCs w:val="28"/>
        </w:rPr>
        <w:t>?</w:t>
      </w:r>
    </w:p>
    <w:p w14:paraId="1F3E9817" w14:textId="77777777" w:rsidR="003F596B" w:rsidRDefault="003F596B" w:rsidP="003F596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661A8BB" w14:textId="77777777" w:rsidR="00392EE5" w:rsidRDefault="00392EE5" w:rsidP="003F596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06EADBD4" w14:textId="6F5C1190" w:rsidR="003F596B" w:rsidRPr="00CC25B8" w:rsidRDefault="003F596B" w:rsidP="003F596B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>
        <w:rPr>
          <w:rFonts w:ascii="Arial" w:hAnsi="Arial" w:cs="Arial"/>
          <w:b/>
          <w:bCs/>
          <w:sz w:val="28"/>
          <w:szCs w:val="28"/>
          <w:u w:val="single"/>
        </w:rPr>
        <w:t>3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(4 points)</w:t>
      </w:r>
    </w:p>
    <w:p w14:paraId="4B0B52AF" w14:textId="77777777" w:rsidR="008B2CE0" w:rsidRDefault="003F596B" w:rsidP="003F596B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Certains avions peuvent voler à une vitesse supérieure à </w:t>
      </w:r>
      <w:r w:rsidR="008B2CE0">
        <w:rPr>
          <w:rFonts w:ascii="Arial" w:hAnsi="Arial" w:cs="Arial"/>
          <w:sz w:val="28"/>
          <w:szCs w:val="28"/>
        </w:rPr>
        <w:t>celle du son (340 m/s).</w:t>
      </w:r>
    </w:p>
    <w:p w14:paraId="7B0015E0" w14:textId="0C6FCE48" w:rsidR="003F596B" w:rsidRPr="00247139" w:rsidRDefault="003F596B" w:rsidP="003F596B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On dit qu’ils sont « supersoniques ».</w:t>
      </w:r>
    </w:p>
    <w:p w14:paraId="4D54259D" w14:textId="77777777" w:rsidR="003F596B" w:rsidRDefault="003F596B" w:rsidP="003F596B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 Airbus A380 vole à la vitesse de 900 km/h.</w:t>
      </w:r>
    </w:p>
    <w:p w14:paraId="3033DFF6" w14:textId="72EA401C" w:rsidR="003F596B" w:rsidRDefault="003F596B" w:rsidP="003F596B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5E672A" wp14:editId="1FAA7453">
                <wp:simplePos x="0" y="0"/>
                <wp:positionH relativeFrom="column">
                  <wp:posOffset>4631055</wp:posOffset>
                </wp:positionH>
                <wp:positionV relativeFrom="paragraph">
                  <wp:posOffset>13335</wp:posOffset>
                </wp:positionV>
                <wp:extent cx="2078355" cy="684530"/>
                <wp:effectExtent l="50800" t="50800" r="80645" b="128270"/>
                <wp:wrapNone/>
                <wp:docPr id="1" name="Flèche vers la droite 2" title="Tournez s'il vous plaî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8355" cy="684530"/>
                        </a:xfrm>
                        <a:prstGeom prst="rightArrow">
                          <a:avLst>
                            <a:gd name="adj1" fmla="val 50000"/>
                            <a:gd name="adj2" fmla="val 6070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AF56D7" w14:textId="77777777" w:rsidR="00DA327D" w:rsidRPr="00914C95" w:rsidRDefault="00DA327D" w:rsidP="003F596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364.65pt;margin-top:1.05pt;width:163.65pt;height:5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" adj="17282" filled="f" strokecolor="black [3213]" strokeweight=".25pt">
                <v:stroke dashstyle="1 1"/>
                <v:shadow on="t" opacity="22937f" mv:blur="40000f" origin=",.5" offset="0,23000emu"/>
                <v:path arrowok="t"/>
                <v:textbox>
                  <w:txbxContent>
                    <w:p w14:paraId="4BAF56D7" w14:textId="77777777" w:rsidR="00DA327D" w:rsidRPr="00914C95" w:rsidRDefault="00DA327D" w:rsidP="003F596B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</w:rPr>
        <w:t>Est-ce un avion supersonique ? Justifier.</w:t>
      </w:r>
    </w:p>
    <w:p w14:paraId="2154C21F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595BFC55" w14:textId="159D9E5A" w:rsidR="00D10B5E" w:rsidRDefault="00D10B5E" w:rsidP="00D10B5E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Exercice </w:t>
      </w:r>
      <w:r w:rsidR="007033C1">
        <w:rPr>
          <w:rFonts w:ascii="Arial" w:hAnsi="Arial" w:cs="Arial"/>
          <w:b/>
          <w:bCs/>
          <w:sz w:val="28"/>
          <w:szCs w:val="28"/>
          <w:u w:val="single"/>
        </w:rPr>
        <w:t>4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</w:t>
      </w:r>
      <w:r w:rsidR="000A51DF" w:rsidRPr="000A51DF">
        <w:rPr>
          <w:rFonts w:ascii="Arial" w:hAnsi="Arial" w:cs="Arial"/>
          <w:b/>
          <w:bCs/>
          <w:i/>
          <w:sz w:val="28"/>
          <w:szCs w:val="28"/>
        </w:rPr>
        <w:t>3</w:t>
      </w:r>
      <w:r w:rsidRPr="000A51DF">
        <w:rPr>
          <w:rFonts w:ascii="Arial" w:hAnsi="Arial" w:cs="Arial"/>
          <w:b/>
          <w:bCs/>
          <w:i/>
          <w:sz w:val="28"/>
          <w:szCs w:val="28"/>
        </w:rPr>
        <w:t xml:space="preserve"> points</w:t>
      </w:r>
      <w:r w:rsidRPr="00CC25B8">
        <w:rPr>
          <w:rFonts w:ascii="Arial" w:hAnsi="Arial" w:cs="Arial"/>
          <w:bCs/>
          <w:sz w:val="28"/>
          <w:szCs w:val="28"/>
        </w:rPr>
        <w:t>)</w:t>
      </w:r>
    </w:p>
    <w:p w14:paraId="75DE38A1" w14:textId="5AAD2C8D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Une salle d’escalade propose 3 tarifs :</w:t>
      </w:r>
    </w:p>
    <w:p w14:paraId="4093024D" w14:textId="462F845F" w:rsidR="00D10B5E" w:rsidRPr="003F596B" w:rsidRDefault="00D10B5E" w:rsidP="00D10B5E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3F596B">
        <w:rPr>
          <w:rFonts w:ascii="Arial" w:hAnsi="Arial" w:cs="Arial"/>
          <w:bCs/>
          <w:sz w:val="28"/>
          <w:szCs w:val="28"/>
          <w:u w:val="single"/>
        </w:rPr>
        <w:t>Entrées :</w:t>
      </w:r>
    </w:p>
    <w:p w14:paraId="45F5A41C" w14:textId="047C4041" w:rsidR="00D10B5E" w:rsidRDefault="00D10B5E" w:rsidP="00D10B5E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La séance ……………………… 11,50€</w:t>
      </w:r>
    </w:p>
    <w:p w14:paraId="0FF225B6" w14:textId="5DCE6277" w:rsidR="00D10B5E" w:rsidRDefault="00D10B5E" w:rsidP="00D10B5E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Le carnet de 11 séances ……… 110€</w:t>
      </w:r>
    </w:p>
    <w:p w14:paraId="011D583A" w14:textId="1C642CFE" w:rsidR="00D10B5E" w:rsidRDefault="00D10B5E" w:rsidP="00D10B5E">
      <w:pPr>
        <w:pStyle w:val="NormalWe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0" w:beforeAutospacing="0" w:after="0" w:line="312" w:lineRule="auto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Abonnement mensuel …………. </w:t>
      </w:r>
      <w:r w:rsidR="00EE24BF">
        <w:rPr>
          <w:rFonts w:ascii="Arial" w:hAnsi="Arial" w:cs="Arial"/>
          <w:bCs/>
          <w:sz w:val="28"/>
          <w:szCs w:val="28"/>
        </w:rPr>
        <w:t>16</w:t>
      </w:r>
      <w:r>
        <w:rPr>
          <w:rFonts w:ascii="Arial" w:hAnsi="Arial" w:cs="Arial"/>
          <w:bCs/>
          <w:sz w:val="28"/>
          <w:szCs w:val="28"/>
        </w:rPr>
        <w:t>5€</w:t>
      </w:r>
    </w:p>
    <w:p w14:paraId="33382BB6" w14:textId="77777777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D075EEA" w14:textId="2636C33E" w:rsidR="00D10B5E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BBB8E92" wp14:editId="4724AD6B">
            <wp:simplePos x="0" y="0"/>
            <wp:positionH relativeFrom="column">
              <wp:posOffset>1899920</wp:posOffset>
            </wp:positionH>
            <wp:positionV relativeFrom="paragraph">
              <wp:posOffset>334010</wp:posOffset>
            </wp:positionV>
            <wp:extent cx="3918585" cy="3860171"/>
            <wp:effectExtent l="0" t="0" r="0" b="635"/>
            <wp:wrapNone/>
            <wp:docPr id="4" name="Image 4" descr="Macintosh HD:Users:jlh:Desktop: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Macintosh HD:Users:jlh:Desktop:grap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39" r="2072" b="2204"/>
                    <a:stretch/>
                  </pic:blipFill>
                  <pic:spPr bwMode="auto">
                    <a:xfrm>
                      <a:off x="0" y="0"/>
                      <a:ext cx="3918585" cy="386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B5E">
        <w:rPr>
          <w:rFonts w:ascii="Arial" w:hAnsi="Arial" w:cs="Arial"/>
          <w:bCs/>
          <w:sz w:val="28"/>
          <w:szCs w:val="28"/>
        </w:rPr>
        <w:t>Voici la représentation graphique de ces trois tarifs sur un trimestre en fonction du nombre de séances :</w:t>
      </w:r>
    </w:p>
    <w:p w14:paraId="1E4BFB16" w14:textId="77777777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729DA15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BA02661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39ED2D68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5AF3C446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54BD94EF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0807770F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16F32F3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0EC54FD1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202461B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C484BA1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FCB85FC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DDFE804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1D4C8A2" w14:textId="77777777" w:rsidR="003F596B" w:rsidRDefault="003F596B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3EC2DB7" w14:textId="4392FCD9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1) Lequel des trois tarifs est proportionnel au nombre de séances ? Justifier.</w:t>
      </w:r>
    </w:p>
    <w:p w14:paraId="2B88046E" w14:textId="2D48CA7F" w:rsidR="00415BF0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2) Pour un trimestre, quel est </w:t>
      </w:r>
      <w:r w:rsidR="00CB387C">
        <w:rPr>
          <w:rFonts w:ascii="Arial" w:hAnsi="Arial" w:cs="Arial"/>
          <w:bCs/>
          <w:sz w:val="28"/>
          <w:szCs w:val="28"/>
        </w:rPr>
        <w:t xml:space="preserve">le </w:t>
      </w:r>
      <w:r>
        <w:rPr>
          <w:rFonts w:ascii="Arial" w:hAnsi="Arial" w:cs="Arial"/>
          <w:bCs/>
          <w:sz w:val="28"/>
          <w:szCs w:val="28"/>
        </w:rPr>
        <w:t>tarif</w:t>
      </w:r>
      <w:r w:rsidR="00CB387C">
        <w:rPr>
          <w:rFonts w:ascii="Arial" w:hAnsi="Arial" w:cs="Arial"/>
          <w:bCs/>
          <w:sz w:val="28"/>
          <w:szCs w:val="28"/>
        </w:rPr>
        <w:t xml:space="preserve"> le plus avantageux</w:t>
      </w:r>
      <w:bookmarkStart w:id="0" w:name="_GoBack"/>
      <w:bookmarkEnd w:id="0"/>
      <w:r>
        <w:rPr>
          <w:rFonts w:ascii="Arial" w:hAnsi="Arial" w:cs="Arial"/>
          <w:bCs/>
          <w:sz w:val="28"/>
          <w:szCs w:val="28"/>
        </w:rPr>
        <w:t xml:space="preserve"> pour 16 séances ? </w:t>
      </w:r>
    </w:p>
    <w:p w14:paraId="1A04C1FE" w14:textId="1C1EADDB" w:rsidR="00D10B5E" w:rsidRDefault="00D10B5E" w:rsidP="003D2F7B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(</w:t>
      </w:r>
      <w:r w:rsidR="008F3878" w:rsidRPr="00415BF0">
        <w:rPr>
          <w:rFonts w:ascii="Arial" w:hAnsi="Arial" w:cs="Arial"/>
          <w:b/>
          <w:bCs/>
          <w:sz w:val="28"/>
          <w:szCs w:val="28"/>
        </w:rPr>
        <w:t>S</w:t>
      </w:r>
      <w:r w:rsidRPr="00415BF0">
        <w:rPr>
          <w:rFonts w:ascii="Arial" w:hAnsi="Arial" w:cs="Arial"/>
          <w:b/>
          <w:bCs/>
          <w:sz w:val="28"/>
          <w:szCs w:val="28"/>
        </w:rPr>
        <w:t>ans</w:t>
      </w:r>
      <w:r>
        <w:rPr>
          <w:rFonts w:ascii="Arial" w:hAnsi="Arial" w:cs="Arial"/>
          <w:bCs/>
          <w:sz w:val="28"/>
          <w:szCs w:val="28"/>
        </w:rPr>
        <w:t xml:space="preserve"> justifier)</w:t>
      </w:r>
      <w:r w:rsidR="008F3878">
        <w:rPr>
          <w:rFonts w:ascii="Arial" w:hAnsi="Arial" w:cs="Arial"/>
          <w:bCs/>
          <w:sz w:val="28"/>
          <w:szCs w:val="28"/>
        </w:rPr>
        <w:t>.</w:t>
      </w:r>
    </w:p>
    <w:p w14:paraId="6FBD2B0F" w14:textId="77777777" w:rsidR="003F596B" w:rsidRDefault="003F596B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270306A4" w14:textId="123578FA" w:rsidR="003F596B" w:rsidRPr="00CC25B8" w:rsidRDefault="003F596B" w:rsidP="003F596B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7033C1">
        <w:rPr>
          <w:rFonts w:ascii="Arial" w:hAnsi="Arial" w:cs="Arial"/>
          <w:b/>
          <w:bCs/>
          <w:sz w:val="28"/>
          <w:szCs w:val="28"/>
          <w:u w:val="single"/>
        </w:rPr>
        <w:t>5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415BF0">
        <w:rPr>
          <w:rFonts w:ascii="Arial" w:hAnsi="Arial" w:cs="Arial"/>
          <w:bCs/>
          <w:sz w:val="28"/>
          <w:szCs w:val="28"/>
        </w:rPr>
        <w:tab/>
      </w:r>
      <w:r w:rsidR="00415BF0">
        <w:rPr>
          <w:rFonts w:ascii="Arial" w:hAnsi="Arial" w:cs="Arial"/>
          <w:bCs/>
          <w:sz w:val="28"/>
          <w:szCs w:val="28"/>
        </w:rPr>
        <w:tab/>
      </w:r>
      <w:r w:rsidR="00415BF0">
        <w:rPr>
          <w:rFonts w:ascii="Arial" w:hAnsi="Arial" w:cs="Arial"/>
          <w:bCs/>
          <w:sz w:val="28"/>
          <w:szCs w:val="28"/>
        </w:rPr>
        <w:tab/>
        <w:t>(3</w:t>
      </w:r>
      <w:r>
        <w:rPr>
          <w:rFonts w:ascii="Arial" w:hAnsi="Arial" w:cs="Arial"/>
          <w:bCs/>
          <w:sz w:val="28"/>
          <w:szCs w:val="28"/>
        </w:rPr>
        <w:t>,5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3A227EF2" w14:textId="77777777" w:rsidR="003F596B" w:rsidRPr="008F2847" w:rsidRDefault="003F596B" w:rsidP="003F596B">
      <w:pPr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On remplit une carafe de 1 </w:t>
      </w:r>
      <w:r w:rsidRPr="008F2847">
        <w:rPr>
          <w:rFonts w:ascii="Arial" w:hAnsi="Arial"/>
          <w:sz w:val="28"/>
          <w:szCs w:val="28"/>
        </w:rPr>
        <w:t>25</w:t>
      </w:r>
      <w:r>
        <w:rPr>
          <w:rFonts w:ascii="Arial" w:hAnsi="Arial"/>
          <w:sz w:val="28"/>
          <w:szCs w:val="28"/>
        </w:rPr>
        <w:t>0 c</w:t>
      </w:r>
      <w:r w:rsidRPr="008F2847">
        <w:rPr>
          <w:rFonts w:ascii="Arial" w:hAnsi="Arial"/>
          <w:sz w:val="28"/>
          <w:szCs w:val="28"/>
        </w:rPr>
        <w:t>m</w:t>
      </w:r>
      <w:r w:rsidRPr="008F2847">
        <w:rPr>
          <w:rFonts w:ascii="Arial" w:hAnsi="Arial"/>
          <w:sz w:val="28"/>
          <w:szCs w:val="28"/>
          <w:vertAlign w:val="superscript"/>
        </w:rPr>
        <w:t>3</w:t>
      </w:r>
      <w:r w:rsidRPr="008F2847">
        <w:rPr>
          <w:rFonts w:ascii="Arial" w:hAnsi="Arial"/>
          <w:sz w:val="28"/>
          <w:szCs w:val="28"/>
        </w:rPr>
        <w:t xml:space="preserve"> en 8s. Calculer le débit de remplissage, en L/min.</w:t>
      </w:r>
    </w:p>
    <w:p w14:paraId="651DB51D" w14:textId="77777777" w:rsidR="00E50180" w:rsidRDefault="00E50180" w:rsidP="009E1A0C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40BA4B9" w14:textId="3B65D7B0" w:rsidR="009E1A0C" w:rsidRDefault="009E1A0C" w:rsidP="009E1A0C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7033C1">
        <w:rPr>
          <w:rFonts w:ascii="Arial" w:hAnsi="Arial" w:cs="Arial"/>
          <w:b/>
          <w:bCs/>
          <w:sz w:val="28"/>
          <w:szCs w:val="28"/>
          <w:u w:val="single"/>
        </w:rPr>
        <w:t>6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</w:t>
      </w:r>
      <w:r w:rsidR="00415BF0">
        <w:rPr>
          <w:rFonts w:ascii="Arial" w:hAnsi="Arial" w:cs="Arial"/>
          <w:bCs/>
          <w:sz w:val="28"/>
          <w:szCs w:val="28"/>
        </w:rPr>
        <w:t>6</w:t>
      </w:r>
      <w:r>
        <w:rPr>
          <w:rFonts w:ascii="Arial" w:hAnsi="Arial" w:cs="Arial"/>
          <w:bCs/>
          <w:sz w:val="28"/>
          <w:szCs w:val="28"/>
        </w:rPr>
        <w:t>,5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5DBB4158" w14:textId="6EE3DBAC" w:rsidR="009E1A0C" w:rsidRDefault="009E1A0C" w:rsidP="009E1A0C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Dans sa bibliothèque, Ali possède 120 romans et 160 bandes dessinées.</w:t>
      </w:r>
    </w:p>
    <w:p w14:paraId="73C6BBA3" w14:textId="4CFCF4A5" w:rsidR="009E1A0C" w:rsidRDefault="009E1A0C" w:rsidP="009E1A0C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Il décide </w:t>
      </w:r>
      <w:r w:rsidR="003B10C6">
        <w:rPr>
          <w:rFonts w:ascii="Arial" w:hAnsi="Arial"/>
          <w:sz w:val="28"/>
          <w:szCs w:val="28"/>
        </w:rPr>
        <w:t>d’offrir 40% de ses romans et 35</w:t>
      </w:r>
      <w:r>
        <w:rPr>
          <w:rFonts w:ascii="Arial" w:hAnsi="Arial"/>
          <w:sz w:val="28"/>
          <w:szCs w:val="28"/>
        </w:rPr>
        <w:t>% de ses BD à sa ville.</w:t>
      </w:r>
    </w:p>
    <w:p w14:paraId="25DC5602" w14:textId="2FF8D575" w:rsidR="009E1A0C" w:rsidRDefault="009E1A0C" w:rsidP="009E1A0C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1) Calculer le nombre de BD données.</w:t>
      </w:r>
    </w:p>
    <w:p w14:paraId="10DC4E04" w14:textId="4D20FF25" w:rsidR="009E1A0C" w:rsidRDefault="009E1A0C" w:rsidP="009E1A0C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2) Calculer le nombre total d’ouvrages donnés.</w:t>
      </w:r>
    </w:p>
    <w:p w14:paraId="46FC31B4" w14:textId="384964BB" w:rsidR="009E1A0C" w:rsidRPr="00DA327D" w:rsidRDefault="009E1A0C" w:rsidP="00DA327D">
      <w:pPr>
        <w:pStyle w:val="NormalWeb"/>
        <w:spacing w:before="0" w:beforeAutospacing="0" w:after="0"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3) Calculer le pourcentage de sa bibliothèque</w:t>
      </w:r>
      <w:r w:rsidR="00DA327D">
        <w:rPr>
          <w:rFonts w:ascii="Arial" w:hAnsi="Arial"/>
          <w:sz w:val="28"/>
          <w:szCs w:val="28"/>
        </w:rPr>
        <w:t xml:space="preserve"> qu’Ali a do</w:t>
      </w:r>
      <w:r w:rsidR="00184657">
        <w:rPr>
          <w:rFonts w:ascii="Arial" w:hAnsi="Arial"/>
          <w:sz w:val="28"/>
          <w:szCs w:val="28"/>
        </w:rPr>
        <w:t>nné</w:t>
      </w:r>
      <w:r>
        <w:rPr>
          <w:rFonts w:ascii="Arial" w:hAnsi="Arial"/>
          <w:sz w:val="28"/>
          <w:szCs w:val="28"/>
        </w:rPr>
        <w:t>.</w:t>
      </w:r>
      <w:r w:rsidR="00E50180">
        <w:rPr>
          <w:rFonts w:ascii="Arial" w:hAnsi="Arial"/>
          <w:sz w:val="28"/>
          <w:szCs w:val="28"/>
        </w:rPr>
        <w:t xml:space="preserve"> (Arrondir à l’unité près).</w:t>
      </w:r>
    </w:p>
    <w:sectPr w:rsidR="009E1A0C" w:rsidRPr="00DA327D" w:rsidSect="00C62DAC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ED6E2" w14:textId="77777777" w:rsidR="00DA327D" w:rsidRDefault="00DA327D">
      <w:r>
        <w:separator/>
      </w:r>
    </w:p>
  </w:endnote>
  <w:endnote w:type="continuationSeparator" w:id="0">
    <w:p w14:paraId="2FF9EEAC" w14:textId="77777777" w:rsidR="00DA327D" w:rsidRDefault="00DA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2B13" w14:textId="77777777" w:rsidR="00DA327D" w:rsidRDefault="00DA327D">
      <w:r>
        <w:separator/>
      </w:r>
    </w:p>
  </w:footnote>
  <w:footnote w:type="continuationSeparator" w:id="0">
    <w:p w14:paraId="62CC1B13" w14:textId="77777777" w:rsidR="00DA327D" w:rsidRDefault="00DA3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34586"/>
    <w:rsid w:val="00034B12"/>
    <w:rsid w:val="0003642C"/>
    <w:rsid w:val="000407DF"/>
    <w:rsid w:val="0005228F"/>
    <w:rsid w:val="00053F6E"/>
    <w:rsid w:val="000546C5"/>
    <w:rsid w:val="000574CE"/>
    <w:rsid w:val="00062977"/>
    <w:rsid w:val="000650A4"/>
    <w:rsid w:val="000813C5"/>
    <w:rsid w:val="00083BC4"/>
    <w:rsid w:val="000A51DF"/>
    <w:rsid w:val="000B0AEF"/>
    <w:rsid w:val="000B12F1"/>
    <w:rsid w:val="000B7892"/>
    <w:rsid w:val="000C2F51"/>
    <w:rsid w:val="000C6289"/>
    <w:rsid w:val="000E5DEB"/>
    <w:rsid w:val="000F39BB"/>
    <w:rsid w:val="00143050"/>
    <w:rsid w:val="00144212"/>
    <w:rsid w:val="00147FE7"/>
    <w:rsid w:val="001712F1"/>
    <w:rsid w:val="00174093"/>
    <w:rsid w:val="00184657"/>
    <w:rsid w:val="001B1B34"/>
    <w:rsid w:val="001B4F67"/>
    <w:rsid w:val="001C3AF9"/>
    <w:rsid w:val="001F1F20"/>
    <w:rsid w:val="00220E52"/>
    <w:rsid w:val="0024085D"/>
    <w:rsid w:val="00244920"/>
    <w:rsid w:val="002455A4"/>
    <w:rsid w:val="00247139"/>
    <w:rsid w:val="00265A5D"/>
    <w:rsid w:val="00273737"/>
    <w:rsid w:val="00284A20"/>
    <w:rsid w:val="002D1F9E"/>
    <w:rsid w:val="002D49AC"/>
    <w:rsid w:val="002E4E51"/>
    <w:rsid w:val="002F3471"/>
    <w:rsid w:val="002F4C90"/>
    <w:rsid w:val="003006A0"/>
    <w:rsid w:val="003410FB"/>
    <w:rsid w:val="00342574"/>
    <w:rsid w:val="0036528F"/>
    <w:rsid w:val="00376A04"/>
    <w:rsid w:val="00392EE5"/>
    <w:rsid w:val="003A026E"/>
    <w:rsid w:val="003B10C6"/>
    <w:rsid w:val="003D0F56"/>
    <w:rsid w:val="003D2F7B"/>
    <w:rsid w:val="003D57C8"/>
    <w:rsid w:val="003E19A4"/>
    <w:rsid w:val="003F596B"/>
    <w:rsid w:val="00410B7A"/>
    <w:rsid w:val="00415BF0"/>
    <w:rsid w:val="004341F1"/>
    <w:rsid w:val="0043629E"/>
    <w:rsid w:val="0045066C"/>
    <w:rsid w:val="004649DA"/>
    <w:rsid w:val="004844DB"/>
    <w:rsid w:val="004A09B8"/>
    <w:rsid w:val="004B2978"/>
    <w:rsid w:val="004B4DD2"/>
    <w:rsid w:val="004C0184"/>
    <w:rsid w:val="004C6C5F"/>
    <w:rsid w:val="004D0253"/>
    <w:rsid w:val="004E6C10"/>
    <w:rsid w:val="004F3037"/>
    <w:rsid w:val="004F4F67"/>
    <w:rsid w:val="005023C0"/>
    <w:rsid w:val="005044AF"/>
    <w:rsid w:val="00515448"/>
    <w:rsid w:val="00521682"/>
    <w:rsid w:val="00542FF5"/>
    <w:rsid w:val="00550B56"/>
    <w:rsid w:val="00554338"/>
    <w:rsid w:val="00557073"/>
    <w:rsid w:val="0056695E"/>
    <w:rsid w:val="00570369"/>
    <w:rsid w:val="00576BE0"/>
    <w:rsid w:val="005779E7"/>
    <w:rsid w:val="00583475"/>
    <w:rsid w:val="00585A65"/>
    <w:rsid w:val="00596DB3"/>
    <w:rsid w:val="005A0CC2"/>
    <w:rsid w:val="005B22CF"/>
    <w:rsid w:val="005B41C5"/>
    <w:rsid w:val="005B46F4"/>
    <w:rsid w:val="005B6F09"/>
    <w:rsid w:val="005D4BED"/>
    <w:rsid w:val="005E4F68"/>
    <w:rsid w:val="005F35AB"/>
    <w:rsid w:val="0062208A"/>
    <w:rsid w:val="00630B47"/>
    <w:rsid w:val="0063274A"/>
    <w:rsid w:val="00634AE4"/>
    <w:rsid w:val="00675712"/>
    <w:rsid w:val="00676D7D"/>
    <w:rsid w:val="006905BE"/>
    <w:rsid w:val="006953A5"/>
    <w:rsid w:val="006B10EE"/>
    <w:rsid w:val="006B6FD4"/>
    <w:rsid w:val="006C7A0D"/>
    <w:rsid w:val="006D0579"/>
    <w:rsid w:val="006D1279"/>
    <w:rsid w:val="006D76C3"/>
    <w:rsid w:val="006E33CF"/>
    <w:rsid w:val="00700149"/>
    <w:rsid w:val="007013B0"/>
    <w:rsid w:val="007033C1"/>
    <w:rsid w:val="00704FC4"/>
    <w:rsid w:val="00707384"/>
    <w:rsid w:val="00716A8F"/>
    <w:rsid w:val="0072066A"/>
    <w:rsid w:val="007211C6"/>
    <w:rsid w:val="007217C9"/>
    <w:rsid w:val="007249AC"/>
    <w:rsid w:val="0073033E"/>
    <w:rsid w:val="00736B9D"/>
    <w:rsid w:val="00763E0C"/>
    <w:rsid w:val="0076508F"/>
    <w:rsid w:val="00771305"/>
    <w:rsid w:val="00777D54"/>
    <w:rsid w:val="00780FCC"/>
    <w:rsid w:val="007E2495"/>
    <w:rsid w:val="007F6282"/>
    <w:rsid w:val="007F70A9"/>
    <w:rsid w:val="00807609"/>
    <w:rsid w:val="00812FA6"/>
    <w:rsid w:val="00831252"/>
    <w:rsid w:val="008321BB"/>
    <w:rsid w:val="00871F21"/>
    <w:rsid w:val="0087691A"/>
    <w:rsid w:val="008865A2"/>
    <w:rsid w:val="00896AD1"/>
    <w:rsid w:val="008A1DC2"/>
    <w:rsid w:val="008A2CF2"/>
    <w:rsid w:val="008A51E6"/>
    <w:rsid w:val="008B2CE0"/>
    <w:rsid w:val="008D62B2"/>
    <w:rsid w:val="008F2115"/>
    <w:rsid w:val="008F2847"/>
    <w:rsid w:val="008F3878"/>
    <w:rsid w:val="00906969"/>
    <w:rsid w:val="0090756F"/>
    <w:rsid w:val="00913CEA"/>
    <w:rsid w:val="00922F97"/>
    <w:rsid w:val="009361E6"/>
    <w:rsid w:val="009570CB"/>
    <w:rsid w:val="00963EF5"/>
    <w:rsid w:val="0098323A"/>
    <w:rsid w:val="009960C0"/>
    <w:rsid w:val="009A0949"/>
    <w:rsid w:val="009A154F"/>
    <w:rsid w:val="009A6D9C"/>
    <w:rsid w:val="009A7473"/>
    <w:rsid w:val="009B4036"/>
    <w:rsid w:val="009D35AD"/>
    <w:rsid w:val="009D6D07"/>
    <w:rsid w:val="009E1A0C"/>
    <w:rsid w:val="009F6A6B"/>
    <w:rsid w:val="00A02075"/>
    <w:rsid w:val="00A15854"/>
    <w:rsid w:val="00A16ABF"/>
    <w:rsid w:val="00A21ECE"/>
    <w:rsid w:val="00A237FE"/>
    <w:rsid w:val="00A31276"/>
    <w:rsid w:val="00A47371"/>
    <w:rsid w:val="00A51288"/>
    <w:rsid w:val="00A55777"/>
    <w:rsid w:val="00A61B86"/>
    <w:rsid w:val="00A657C8"/>
    <w:rsid w:val="00A73262"/>
    <w:rsid w:val="00A74108"/>
    <w:rsid w:val="00A769A4"/>
    <w:rsid w:val="00A81F10"/>
    <w:rsid w:val="00A91EFE"/>
    <w:rsid w:val="00AB1E25"/>
    <w:rsid w:val="00AB27A2"/>
    <w:rsid w:val="00AB674B"/>
    <w:rsid w:val="00AC536E"/>
    <w:rsid w:val="00AC5525"/>
    <w:rsid w:val="00AC5F52"/>
    <w:rsid w:val="00AC66FB"/>
    <w:rsid w:val="00AC77A4"/>
    <w:rsid w:val="00B00496"/>
    <w:rsid w:val="00B11CBC"/>
    <w:rsid w:val="00B414B3"/>
    <w:rsid w:val="00B56D28"/>
    <w:rsid w:val="00B57093"/>
    <w:rsid w:val="00B61C1B"/>
    <w:rsid w:val="00B62AC5"/>
    <w:rsid w:val="00B63CF4"/>
    <w:rsid w:val="00B7296D"/>
    <w:rsid w:val="00BA61D4"/>
    <w:rsid w:val="00BB2731"/>
    <w:rsid w:val="00BB376F"/>
    <w:rsid w:val="00BE41B0"/>
    <w:rsid w:val="00BE5813"/>
    <w:rsid w:val="00BE59A6"/>
    <w:rsid w:val="00C02E12"/>
    <w:rsid w:val="00C05941"/>
    <w:rsid w:val="00C41CBA"/>
    <w:rsid w:val="00C53C38"/>
    <w:rsid w:val="00C55DFE"/>
    <w:rsid w:val="00C62DAC"/>
    <w:rsid w:val="00C80D37"/>
    <w:rsid w:val="00C86B07"/>
    <w:rsid w:val="00C91CED"/>
    <w:rsid w:val="00CB387C"/>
    <w:rsid w:val="00CC252C"/>
    <w:rsid w:val="00CC25B8"/>
    <w:rsid w:val="00CC5645"/>
    <w:rsid w:val="00CC6AF3"/>
    <w:rsid w:val="00CD59F6"/>
    <w:rsid w:val="00CE1EAF"/>
    <w:rsid w:val="00CE2004"/>
    <w:rsid w:val="00D04984"/>
    <w:rsid w:val="00D106EF"/>
    <w:rsid w:val="00D10B5E"/>
    <w:rsid w:val="00D12DE7"/>
    <w:rsid w:val="00D13FDD"/>
    <w:rsid w:val="00D25797"/>
    <w:rsid w:val="00D34AC6"/>
    <w:rsid w:val="00D35767"/>
    <w:rsid w:val="00D62A2B"/>
    <w:rsid w:val="00D7024C"/>
    <w:rsid w:val="00D76976"/>
    <w:rsid w:val="00D90555"/>
    <w:rsid w:val="00DA327D"/>
    <w:rsid w:val="00DA794B"/>
    <w:rsid w:val="00DB2CC3"/>
    <w:rsid w:val="00DB5DA7"/>
    <w:rsid w:val="00DD7006"/>
    <w:rsid w:val="00DE093E"/>
    <w:rsid w:val="00DF5BB9"/>
    <w:rsid w:val="00E109F5"/>
    <w:rsid w:val="00E13EF5"/>
    <w:rsid w:val="00E14C72"/>
    <w:rsid w:val="00E167B2"/>
    <w:rsid w:val="00E23934"/>
    <w:rsid w:val="00E27971"/>
    <w:rsid w:val="00E44B95"/>
    <w:rsid w:val="00E50180"/>
    <w:rsid w:val="00E6089A"/>
    <w:rsid w:val="00E7147A"/>
    <w:rsid w:val="00E80246"/>
    <w:rsid w:val="00E805D6"/>
    <w:rsid w:val="00E9570C"/>
    <w:rsid w:val="00E95AEA"/>
    <w:rsid w:val="00EA1F0F"/>
    <w:rsid w:val="00EA6A62"/>
    <w:rsid w:val="00EA74EB"/>
    <w:rsid w:val="00EC37F4"/>
    <w:rsid w:val="00EC75BE"/>
    <w:rsid w:val="00ED224B"/>
    <w:rsid w:val="00ED4562"/>
    <w:rsid w:val="00ED7B31"/>
    <w:rsid w:val="00EE24BF"/>
    <w:rsid w:val="00EE34DE"/>
    <w:rsid w:val="00EF01B8"/>
    <w:rsid w:val="00EF21CB"/>
    <w:rsid w:val="00F11CC1"/>
    <w:rsid w:val="00F12652"/>
    <w:rsid w:val="00F30ADA"/>
    <w:rsid w:val="00F42174"/>
    <w:rsid w:val="00F50F23"/>
    <w:rsid w:val="00F652E7"/>
    <w:rsid w:val="00F71D3E"/>
    <w:rsid w:val="00F72557"/>
    <w:rsid w:val="00F73E1A"/>
    <w:rsid w:val="00F77AB4"/>
    <w:rsid w:val="00F82DCD"/>
    <w:rsid w:val="00F90E1F"/>
    <w:rsid w:val="00F92C06"/>
    <w:rsid w:val="00FB72C0"/>
    <w:rsid w:val="00FE4E8E"/>
    <w:rsid w:val="00FF047F"/>
    <w:rsid w:val="00FF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7D4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7.e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jpe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1782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17</cp:revision>
  <cp:lastPrinted>2018-09-23T18:07:00Z</cp:lastPrinted>
  <dcterms:created xsi:type="dcterms:W3CDTF">2018-12-16T07:40:00Z</dcterms:created>
  <dcterms:modified xsi:type="dcterms:W3CDTF">2018-12-17T10:16:00Z</dcterms:modified>
</cp:coreProperties>
</file>